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73"/>
        <w:gridCol w:w="7097"/>
      </w:tblGrid>
      <w:tr w:rsidR="008B6B3B" w:rsidRPr="00D13F59" w:rsidTr="005C2D9B">
        <w:tc>
          <w:tcPr>
            <w:tcW w:w="5000" w:type="pct"/>
            <w:gridSpan w:val="2"/>
          </w:tcPr>
          <w:p w:rsidR="008B6B3B" w:rsidRPr="00D13F59" w:rsidRDefault="008B6B3B" w:rsidP="008B6B3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หลักฐานอ้างอิงสำหรับการดำเนินงาน</w:t>
            </w: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Green Office</w:t>
            </w:r>
          </w:p>
        </w:tc>
      </w:tr>
      <w:tr w:rsidR="008B6B3B" w:rsidRPr="00D13F59" w:rsidTr="005C2D9B">
        <w:tc>
          <w:tcPr>
            <w:tcW w:w="5000" w:type="pct"/>
            <w:gridSpan w:val="2"/>
          </w:tcPr>
          <w:p w:rsidR="008B6B3B" w:rsidRPr="00D13F59" w:rsidRDefault="008B6B3B" w:rsidP="00931869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การกำหนดนโยบายสิ่งแวดล้อม</w:t>
            </w:r>
          </w:p>
        </w:tc>
      </w:tr>
      <w:tr w:rsidR="008B6B3B" w:rsidRPr="004328BA" w:rsidTr="005C2D9B">
        <w:tc>
          <w:tcPr>
            <w:tcW w:w="2404" w:type="pct"/>
          </w:tcPr>
          <w:p w:rsidR="008B6B3B" w:rsidRPr="004328BA" w:rsidRDefault="00A75CCF" w:rsidP="00931869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8B6B3B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บริบทองค์กรและขอบเขตการจัดการสิ่งแวดล้อม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ในสำนักงาน</w:t>
            </w:r>
          </w:p>
          <w:p w:rsidR="008B6B3B" w:rsidRPr="004328BA" w:rsidRDefault="008B6B3B" w:rsidP="0093186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มีการกำหนดขอบเขตพื้นที่ของสำนักงาน</w:t>
            </w:r>
          </w:p>
          <w:p w:rsidR="008B6B3B" w:rsidRDefault="008B6B3B" w:rsidP="00931869">
            <w:pPr>
              <w:pStyle w:val="ListParagraph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มีการกำหนดขอบเขตกิจกรรมของสำนักงาน</w:t>
            </w:r>
          </w:p>
          <w:p w:rsidR="00A75CCF" w:rsidRPr="00A75CCF" w:rsidRDefault="00A75CCF" w:rsidP="00A75C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75C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  <w:p w:rsidR="00A75CCF" w:rsidRPr="00A75CCF" w:rsidRDefault="00A75CCF" w:rsidP="00931869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การลงนามอนุมัติจะต้องเป็นผู้บริหารหรือผู้มีอ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นาจ</w:t>
            </w:r>
          </w:p>
          <w:p w:rsidR="00A75CCF" w:rsidRPr="00A75CCF" w:rsidRDefault="00A75CCF" w:rsidP="00931869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หลักฐานอ้างอิงข้อ (1) และ (2) สามารถอ้างอิงจากรายงานการประชุมที่มีการหารือเพื่อก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หนดบริบทส</w:t>
            </w:r>
            <w:r w:rsidRPr="00A75C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นักงานในการด</w:t>
            </w:r>
            <w:r w:rsidRPr="00A75C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เนินงานส</w:t>
            </w:r>
            <w:r w:rsidRPr="00A75C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A75C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นักงานสีเขียว และได้รับการเห็นชอบและอนุมัติจากผู้บริหารอย่างเป็นลายลักษณ์อักษร</w:t>
            </w:r>
          </w:p>
        </w:tc>
        <w:tc>
          <w:tcPr>
            <w:tcW w:w="2596" w:type="pct"/>
          </w:tcPr>
          <w:p w:rsidR="003D7BF9" w:rsidRPr="004328BA" w:rsidRDefault="00F979C5" w:rsidP="003D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E779F" w:rsidRPr="004328BA" w:rsidRDefault="009E779F" w:rsidP="00931869">
            <w:pPr>
              <w:pStyle w:val="ListParagraph"/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1 Form 1.1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การกำหนดบริบทองค์กรและขอบเขตของการจัดการสิ่งแวดล้อม.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docx</w:t>
            </w:r>
          </w:p>
          <w:p w:rsidR="009E779F" w:rsidRPr="004328BA" w:rsidRDefault="008B6B3B" w:rsidP="00931869">
            <w:pPr>
              <w:pStyle w:val="ListParagraph"/>
              <w:numPr>
                <w:ilvl w:val="0"/>
                <w:numId w:val="1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เอกสารแสดงแผนผังสำนักงาน</w:t>
            </w:r>
          </w:p>
          <w:p w:rsidR="008B6B3B" w:rsidRPr="004328BA" w:rsidRDefault="008B6B3B" w:rsidP="00931869">
            <w:pPr>
              <w:pStyle w:val="ListParagraph"/>
              <w:numPr>
                <w:ilvl w:val="0"/>
                <w:numId w:val="1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เอกสารแสดงกิจกรรมของสำนักงาน</w:t>
            </w:r>
            <w:bookmarkStart w:id="0" w:name="_GoBack"/>
            <w:bookmarkEnd w:id="0"/>
          </w:p>
        </w:tc>
      </w:tr>
      <w:tr w:rsidR="008B6B3B" w:rsidRPr="004328BA" w:rsidTr="005C2D9B">
        <w:tc>
          <w:tcPr>
            <w:tcW w:w="2404" w:type="pct"/>
          </w:tcPr>
          <w:p w:rsidR="008B6B3B" w:rsidRPr="004328BA" w:rsidRDefault="008B6B3B" w:rsidP="00931869">
            <w:pPr>
              <w:pStyle w:val="Header"/>
              <w:numPr>
                <w:ilvl w:val="2"/>
                <w:numId w:val="1"/>
              </w:num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โยบายด้านสิ่งแวดล้อมที่สอดคล้องและครอบคลุมประเด็นตามเกณฑ์สำนักงานสีเขียวโดยแสดงความมุ่งมั่นอย่างต่อเนื่อง</w:t>
            </w:r>
          </w:p>
          <w:p w:rsidR="008B6B3B" w:rsidRPr="004328BA" w:rsidRDefault="008B6B3B" w:rsidP="00931869">
            <w:pPr>
              <w:pStyle w:val="Header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การปรับปรุงระบบการจัดการสิ่งแวดล้อมอย่างต่อเนื่อง</w:t>
            </w:r>
          </w:p>
          <w:p w:rsidR="008B6B3B" w:rsidRPr="004328BA" w:rsidRDefault="008B6B3B" w:rsidP="00931869">
            <w:pPr>
              <w:pStyle w:val="Header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การควบคุม ป้องกัน ลดผลกระทบ ด้านการใช้ทรัพยากร พลังงาน และมลพิษ</w:t>
            </w: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/</w:t>
            </w: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ของเสีย รวมไปถึงการจัดซื้อจัดจ้าง และบริการที่เป็นมิตรกับสิ่งแวดล้อม เพื่อนำไปสู่การลดการปล่อยก๊าซเรือนกระจก</w:t>
            </w:r>
          </w:p>
          <w:p w:rsidR="00317090" w:rsidRPr="004328BA" w:rsidRDefault="00317090" w:rsidP="00931869">
            <w:pPr>
              <w:pStyle w:val="Header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การปฏิบัติตามกฎหมายและเกณฑ์การเป็นสำนักงานสีเขียวของกรมส่งเสริมคุณภาพสิ่งแวดล้อม</w:t>
            </w:r>
          </w:p>
          <w:p w:rsidR="00317090" w:rsidRPr="004328BA" w:rsidRDefault="00317090" w:rsidP="00931869">
            <w:pPr>
              <w:pStyle w:val="Header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การสร้างความรู้และความตระหนักด้านสิ่งแวดล้อมกับผู้ที่เกี่ยวข้อง</w:t>
            </w:r>
          </w:p>
        </w:tc>
        <w:tc>
          <w:tcPr>
            <w:tcW w:w="2596" w:type="pct"/>
          </w:tcPr>
          <w:p w:rsidR="008B6B3B" w:rsidRPr="004328BA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8B6B3B" w:rsidRPr="004328BA" w:rsidRDefault="008B6B3B" w:rsidP="00931869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เอกสารนโยบายสำนักงานสีเขียวของสำนักงาน</w:t>
            </w:r>
            <w:r w:rsidR="00783ED3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783ED3" w:rsidRPr="004328BA" w:rsidRDefault="00783ED3" w:rsidP="00931869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</w:t>
            </w:r>
            <w:r w:rsidR="00317090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แสดงความสอดคล้องและครอบคลุมตามประเด็นตามเกณฑ์การประเมิน</w:t>
            </w:r>
          </w:p>
        </w:tc>
      </w:tr>
      <w:tr w:rsidR="008B6B3B" w:rsidRPr="004328BA" w:rsidTr="005C2D9B">
        <w:tc>
          <w:tcPr>
            <w:tcW w:w="2404" w:type="pct"/>
          </w:tcPr>
          <w:p w:rsidR="008B6B3B" w:rsidRPr="004328BA" w:rsidRDefault="00783ED3" w:rsidP="00931869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การกำหนดนโยบายสิ่งแวดล้อมจากผู้บริหารระดับสูง</w:t>
            </w:r>
          </w:p>
          <w:p w:rsidR="00783ED3" w:rsidRPr="004328BA" w:rsidRDefault="00783ED3" w:rsidP="00931869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นโยบายสิ่งแวดล้อมจะต้องได้รับการอนุมัติจากผู้บริหารสูงสุด หรือผู้ที่ได้รับมอบอำนาจ</w:t>
            </w:r>
          </w:p>
          <w:p w:rsidR="00783ED3" w:rsidRPr="004328BA" w:rsidRDefault="00783ED3" w:rsidP="00931869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มีการระบุวันที่การประกาศใช้นโยบายสิ่งแวดล้อมอย่างชัดเจน</w:t>
            </w:r>
          </w:p>
          <w:p w:rsidR="00783ED3" w:rsidRPr="004328BA" w:rsidRDefault="00783ED3" w:rsidP="00931869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ผู้บริหารหรือผู้มีอำน</w:t>
            </w:r>
            <w:r w:rsidR="00317090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าจ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จะต้องสามารถอธิบายถึงวัตถุประสงค์และจุดมุ่งหมายด้านสิ่งแวดล้อมของสำนักงาน</w:t>
            </w:r>
          </w:p>
          <w:p w:rsidR="00783ED3" w:rsidRPr="004328BA" w:rsidRDefault="00783ED3" w:rsidP="00931869">
            <w:pPr>
              <w:pStyle w:val="ListParagraph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ผู้บริหารหรือผู้มีอำนาจจะต้องมีส่วนในการติดตามผลการปฏิบัติตามนโยบายสิ่งแวดล้อมของสำนักงาน</w:t>
            </w:r>
          </w:p>
        </w:tc>
        <w:tc>
          <w:tcPr>
            <w:tcW w:w="2596" w:type="pct"/>
          </w:tcPr>
          <w:p w:rsidR="008B6B3B" w:rsidRPr="004328BA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E779F" w:rsidRPr="004328BA" w:rsidRDefault="009E779F" w:rsidP="00931869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</w:t>
            </w:r>
            <w:r w:rsidR="00317090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อกสารนโยบายสำนักงานสีเขียวของสำนักงาน ระบุวันที่ลงนาม</w:t>
            </w:r>
          </w:p>
          <w:p w:rsidR="009E779F" w:rsidRPr="004328BA" w:rsidRDefault="00317090" w:rsidP="00931869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เอกสารวันประกาศใช้นโยบายสำนักงานสีเขียวของสำนักงาน</w:t>
            </w:r>
          </w:p>
          <w:p w:rsidR="009E779F" w:rsidRPr="004328BA" w:rsidRDefault="00317090" w:rsidP="00931869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สัมภาษณ์ผู้บริหารเกี่ยวกับวัตถุประสงค์และจุดมุ่งหมายด้านสิ่งแวดล้อมตามนโยบาย</w:t>
            </w:r>
          </w:p>
          <w:p w:rsidR="009E779F" w:rsidRPr="004328BA" w:rsidRDefault="00317090" w:rsidP="00931869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สัมภาษณ์ผู้บริหารเกี่ยวกับแนวทางหรือวิธีการในการติดตามผลการปฏิบัติตามนโยบาย</w:t>
            </w:r>
          </w:p>
          <w:p w:rsidR="00317090" w:rsidRPr="004328BA" w:rsidRDefault="00317090" w:rsidP="00931869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เอกสารหลักฐานการทบทวนนโยบายสิ่งแวดล้อมของฝ่ายบริหาร</w:t>
            </w:r>
          </w:p>
        </w:tc>
      </w:tr>
      <w:tr w:rsidR="008B6B3B" w:rsidRPr="004328BA" w:rsidTr="005C2D9B">
        <w:tc>
          <w:tcPr>
            <w:tcW w:w="2404" w:type="pct"/>
          </w:tcPr>
          <w:p w:rsidR="008B6B3B" w:rsidRPr="004328BA" w:rsidRDefault="00317090" w:rsidP="00931869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มีการกำหนดแผนการดำเนินงานสำนักงานสีเขียวประจำปี</w:t>
            </w:r>
          </w:p>
          <w:p w:rsidR="00317090" w:rsidRPr="004328BA" w:rsidRDefault="00317090" w:rsidP="00931869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รายละเอียดของแผนจะต้องระบุการดำเนินงานครบถ้วนทุกหมวด</w:t>
            </w:r>
          </w:p>
          <w:p w:rsidR="00317090" w:rsidRPr="004328BA" w:rsidRDefault="00317090" w:rsidP="00931869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มีการกำหนดเวลาหรือความถี่ของการดำเนินงานของแต่ละหมวด</w:t>
            </w:r>
          </w:p>
          <w:p w:rsidR="00317090" w:rsidRPr="004328BA" w:rsidRDefault="00317090" w:rsidP="00931869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มีการกำหนดแผนดำเนินงานเป็นลายลักษณ์อักษร และได้รับการอนุมัติจากผู้บริหาร</w:t>
            </w:r>
          </w:p>
        </w:tc>
        <w:tc>
          <w:tcPr>
            <w:tcW w:w="2596" w:type="pct"/>
          </w:tcPr>
          <w:p w:rsidR="008B6B3B" w:rsidRPr="004328BA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9E779F" w:rsidRPr="004328BA" w:rsidRDefault="009E779F" w:rsidP="00931869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1.1(1) แผนการดำเนินงานสำนักงานสีเขียวประจำปี.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317090" w:rsidRPr="004328BA" w:rsidRDefault="00317090" w:rsidP="00931869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เอกสารแผนการดำเนินสำนักงา</w:t>
            </w:r>
            <w:r w:rsidR="009E779F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สีเขียวประจำปี พร้อมการลงนามอนุมัติ </w:t>
            </w:r>
          </w:p>
        </w:tc>
      </w:tr>
      <w:tr w:rsidR="008B6B3B" w:rsidRPr="004328BA" w:rsidTr="005C2D9B">
        <w:tc>
          <w:tcPr>
            <w:tcW w:w="2404" w:type="pct"/>
          </w:tcPr>
          <w:p w:rsidR="008B6B3B" w:rsidRPr="004328BA" w:rsidRDefault="0009284E" w:rsidP="00931869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มีการกำหนดเป้าหมาย และตัวชี้วัดที่ชัดเจนด้านการใช้ทรัพยากร พลังงาน และของเสีย และปริมาณก๊าซเรือนกระจก ดังนี้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การใช้ไฟฟ้า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การใช้น้ำมันเชื้อเพลิง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การใช้น้ำ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การใช้กระดาษ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ปริมาณของเสีย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ปริมาณก๊าซเรือนกระจก</w:t>
            </w:r>
          </w:p>
        </w:tc>
        <w:tc>
          <w:tcPr>
            <w:tcW w:w="2596" w:type="pct"/>
          </w:tcPr>
          <w:p w:rsidR="003D7BF9" w:rsidRPr="004328BA" w:rsidRDefault="00F979C5" w:rsidP="003D7B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3D7BF9" w:rsidRPr="004328BA" w:rsidRDefault="0009284E" w:rsidP="00931869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เอกสารกำหนดเป้าหมายและตัวชี้วัด ครบทั้ง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 พร้อมการลงนามอนุมัติจากผู้บริหาร</w:t>
            </w:r>
          </w:p>
          <w:p w:rsidR="003D7BF9" w:rsidRPr="004328BA" w:rsidRDefault="0009284E" w:rsidP="00931869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เอกสารประกาศใช้เป้าหมายและตัวชี้วัด </w:t>
            </w:r>
          </w:p>
          <w:p w:rsidR="003D7BF9" w:rsidRPr="004328BA" w:rsidRDefault="0009284E" w:rsidP="00931869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สัมภาษณ์ผู้บริหารหรือผู้ที่เกี่ยวข้องถึงที่มาของการกำหนดเป้าหมาย ทั้ง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ด้า</w:t>
            </w:r>
            <w:r w:rsidR="003D7BF9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  <w:p w:rsidR="0009284E" w:rsidRPr="004328BA" w:rsidRDefault="0009284E" w:rsidP="00931869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เอกสารรายงานการประชุม ในวาระการพิจารณาที่มาของการตั้งเป้าหมาย, สถิติการใช้พลังงาน ทรัพยากร</w:t>
            </w:r>
          </w:p>
        </w:tc>
      </w:tr>
      <w:tr w:rsidR="00916078" w:rsidRPr="00D13F59" w:rsidTr="005C2D9B">
        <w:tc>
          <w:tcPr>
            <w:tcW w:w="5000" w:type="pct"/>
            <w:gridSpan w:val="2"/>
          </w:tcPr>
          <w:p w:rsidR="00916078" w:rsidRPr="00D13F59" w:rsidRDefault="00916078" w:rsidP="00931869">
            <w:pPr>
              <w:pStyle w:val="ListParagraph"/>
              <w:numPr>
                <w:ilvl w:val="1"/>
                <w:numId w:val="1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คณะทำงานด้านสิ่งแวดล้อม</w:t>
            </w:r>
          </w:p>
        </w:tc>
      </w:tr>
      <w:tr w:rsidR="008B6B3B" w:rsidRPr="004328BA" w:rsidTr="005C2D9B">
        <w:tc>
          <w:tcPr>
            <w:tcW w:w="2404" w:type="pct"/>
          </w:tcPr>
          <w:p w:rsidR="008B6B3B" w:rsidRPr="00D13F59" w:rsidRDefault="00916078" w:rsidP="00931869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มีการแต่งตั้งคณะกรรมการหรือทีมงานด้านสิ่งแวดล้อม โดยมีแนวทางดำเนินการดังนี้</w:t>
            </w:r>
          </w:p>
          <w:p w:rsidR="00916078" w:rsidRPr="004328BA" w:rsidRDefault="00916078" w:rsidP="00931869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ผู้บริหารแต่งตั้งคณะกรรมการหรือทีมงานด้านสิ่งแวดล้อมของสำนักงานอย่างเป็นลายลักษณ์อักษร และลงนามอนุมัติ โดยคณะกรรมการหรือทีมงานจะต้องครอบคลุมทุกหมวด และบุคลากร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ผู้แทนจากทุกฝ่ายในหน่วยงาน</w:t>
            </w:r>
          </w:p>
          <w:p w:rsidR="00916078" w:rsidRDefault="003D7BF9" w:rsidP="00931869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กำหนดอำนาจ บทบาท หน้าที่รับผิดชอบ ของคณะกรรมการอย่างชัดเจน</w:t>
            </w:r>
          </w:p>
          <w:p w:rsid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P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6" w:type="pct"/>
          </w:tcPr>
          <w:p w:rsidR="008B6B3B" w:rsidRPr="004328BA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หลักฐานการประเมิน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6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เอกสารประการแต่งตั้งคณะกรรมการหรือทีมงานด้านสิ่งแวดล้อม พร้อมลงนามอนุมัติจากผู้บริหาร</w:t>
            </w:r>
          </w:p>
        </w:tc>
      </w:tr>
      <w:tr w:rsidR="003D7BF9" w:rsidRPr="004328BA" w:rsidTr="005C2D9B">
        <w:tc>
          <w:tcPr>
            <w:tcW w:w="2404" w:type="pct"/>
          </w:tcPr>
          <w:p w:rsidR="003D7BF9" w:rsidRPr="00D13F59" w:rsidRDefault="003D7BF9" w:rsidP="00931869">
            <w:pPr>
              <w:pStyle w:val="ListParagraph"/>
              <w:numPr>
                <w:ilvl w:val="2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ร้อยละของคณะกรรมการ หรือทีมงานด้านสิ่งแวดล้อมที่มีความเข้าใจในบทบาท และหน้าที่รับผิดชอบ ประเมินจากการสุมสอบถาม ดังนี้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คณะกรรมการหรือทีมงานทางด้านสิ่งแวดล้อมที่รับผิดชอบทุกหมวด (สามารถมอบหมายให้ผู้ตรวจประเมินแต่ละหมวดสุ่มสอบสอบได้)</w:t>
            </w:r>
          </w:p>
        </w:tc>
        <w:tc>
          <w:tcPr>
            <w:tcW w:w="2596" w:type="pct"/>
          </w:tcPr>
          <w:p w:rsidR="003D7BF9" w:rsidRPr="004328BA" w:rsidRDefault="003D7B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สุ่มสัมภาษณ์ถึงความเข้าใจในบทบาทและหน้าที่ความรับผิดชอบ</w:t>
            </w:r>
          </w:p>
        </w:tc>
      </w:tr>
      <w:tr w:rsidR="003D7BF9" w:rsidRPr="00D13F59" w:rsidTr="005C2D9B">
        <w:tc>
          <w:tcPr>
            <w:tcW w:w="5000" w:type="pct"/>
            <w:gridSpan w:val="2"/>
          </w:tcPr>
          <w:p w:rsidR="003D7BF9" w:rsidRPr="00D13F59" w:rsidRDefault="003D7BF9" w:rsidP="00931869">
            <w:pPr>
              <w:pStyle w:val="ListParagraph"/>
              <w:numPr>
                <w:ilvl w:val="1"/>
                <w:numId w:val="2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การระบุประเด็นปัญหาทรัพยากรและสิ่งแวดล้อม</w:t>
            </w:r>
          </w:p>
        </w:tc>
      </w:tr>
      <w:tr w:rsidR="003D7BF9" w:rsidRPr="004328BA" w:rsidTr="005C2D9B">
        <w:tc>
          <w:tcPr>
            <w:tcW w:w="2404" w:type="pct"/>
          </w:tcPr>
          <w:p w:rsidR="003D7BF9" w:rsidRPr="00D13F59" w:rsidRDefault="003D7BF9" w:rsidP="00931869">
            <w:pPr>
              <w:pStyle w:val="ListParagraph"/>
              <w:numPr>
                <w:ilvl w:val="2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ทั้งหมดของสำนักงานภายใต้ขอบเขตการขอรับรองสำนักงานสีเขียวจะต้องได้รับการระบุและประเมินปัญหาสิ่งแวดล้อม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มีการรวบรวมกิจกรรมของสำนักงานทั้งทางตรงและทางอ้อม ครบถ้วน ตามกิจกรรม ขอบเขตและบริบทของสำนักงาน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มีการกำหนดผู้รับผิดชอบที่มีความรู้ความเข้าใจ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ระบุการใช้พลังงาน ทรัพยากร วัตถุดิบ มลพิษ ของเสีย ของแต่ละกิจกรรมจะต้องครบถ้วน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ระบุปัญหาสิ่งแวดล้อมทางตรงและทางอ้อมครบถ้วน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ระบุปัญหาสิ่งแวดล้อมสภาวะปกติ ผิดปกติ และฉุกเฉินครบถ้วน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มีการพิจารณากฎหมายสิ่งแวดล้อมที่เกี่ยวข้องกับปัญหาสิ่งแวดล้อมนั้น ๆ อย่างครบถ้วนและถูกต้อง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การประเมินเพื่อจัดลำดับความสำคัญของปัญหาสิ่งแวดล้อม</w:t>
            </w:r>
          </w:p>
          <w:p w:rsidR="003D7BF9" w:rsidRPr="004328BA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มีหลักฐานการกำหนดระยะเวลาในการทบทวนการระบุประเด็นปัญหาสิ่งแวดล้อม การใช้ทรัพยากรและพลังงาน อย่างน้อยปีละ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ครั้ง</w:t>
            </w:r>
          </w:p>
          <w:p w:rsidR="003D7BF9" w:rsidRDefault="003D7BF9" w:rsidP="00931869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กรณีมีการปรับแผน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หรือมีกิจกรรมเพิ่มเติม (เช่น แผนที่จะก่อสร้างอาคาร หรือเพิ่มเติมกิจกรรม ของสำนักงานในอนาคตอันใกล้ เป็นต้น) จะต้องระบุกิจกรรมดังกล่าวด้วย (ถ้ามี)</w:t>
            </w:r>
          </w:p>
          <w:p w:rsid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P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F7DE0" w:rsidRPr="004328BA" w:rsidRDefault="00BF7DE0" w:rsidP="00BF7DE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คำอธิบาย</w:t>
            </w:r>
          </w:p>
          <w:p w:rsidR="00BF7DE0" w:rsidRPr="004328BA" w:rsidRDefault="00BF7DE0" w:rsidP="00931869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ปัญหาสิ่งแวดล้อมทางตรง หมายถึง ปัญหาสิ่งแวดล้อมที่เกิดจากการดำเนินการของบุคลากรของสำนักงาน</w:t>
            </w:r>
          </w:p>
          <w:p w:rsidR="00BF7DE0" w:rsidRPr="004328BA" w:rsidRDefault="00BF7DE0" w:rsidP="00931869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ปัญหาสิ่งแวดล้อมทางอ้อม หมายถึง ปัญหาสิ่งแวดล้อมที่เกิดจากบุคคลภายนอกสำนักงาน เช่น ผู้รับเหมา รับรับจ้างช่วง ผู้เข้ามาใช้บริการ เป็นต้น</w:t>
            </w:r>
          </w:p>
          <w:p w:rsidR="00BF7DE0" w:rsidRPr="004328BA" w:rsidRDefault="00BF7DE0" w:rsidP="00931869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ปัญหาสิ่งแวดล้อมสภาวะปกติ หมายถึง ปัญหาที่เกิดเป็นประจำทุกครั้งเมื่อทำกิจกรรมนั้น ๆ</w:t>
            </w:r>
          </w:p>
          <w:p w:rsidR="00BF7DE0" w:rsidRPr="004328BA" w:rsidRDefault="00BF7DE0" w:rsidP="00931869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ปัญหาสิ่งแวดล้อมสภาวะผิดปกติ หมายถึง ปัญหาสิ่งแวดล้อมที่เกิดเป็นครั้งคราว เช่นสารเคมีหกรั่วไหลปริมาณไม่มาก ท่อน้ำแตกเป็นต้น</w:t>
            </w:r>
          </w:p>
          <w:p w:rsidR="00BF7DE0" w:rsidRPr="004328BA" w:rsidRDefault="00BF7DE0" w:rsidP="00931869">
            <w:pPr>
              <w:pStyle w:val="ListParagraph"/>
              <w:numPr>
                <w:ilvl w:val="0"/>
                <w:numId w:val="37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ปัญหาสิ่งแวดล้อมสภาวะฉุกเฉิน หมายถึง ปัญหาสิ่งแวดล้อมที่เกิดขึ้นเป็นครั้งคราวและมีความรุนแรงมากกว่าสภาวะผิดปกติ เช่นเพลิงไหม้ สารเคมีหกรั่วไหลปริมาณมาก ก๊าซพิษรั่วไหล</w:t>
            </w:r>
          </w:p>
        </w:tc>
        <w:tc>
          <w:tcPr>
            <w:tcW w:w="2596" w:type="pct"/>
          </w:tcPr>
          <w:p w:rsidR="003D7BF9" w:rsidRPr="004328BA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D13F59" w:rsidRPr="004328BA" w:rsidRDefault="00D13F59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1.1(1) แผนการดำเนินงานสำนักงานสีเขียวประจำปี.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3D7BF9" w:rsidRPr="004328BA" w:rsidRDefault="00FE7776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1.3(1) ทะเบียนจัดลำดับปัญหาสิ่งแวดล้อม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FE7776" w:rsidRPr="004328BA" w:rsidRDefault="00FE7776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1.3(2)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ทะเบียนระบุและประเมินปัญหาสิ่งแวดล้อมด้านทรัพยากร (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Input)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FE7776" w:rsidRPr="004328BA" w:rsidRDefault="00FE7776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1.3(3)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ทะเบียนระบุและประเมินปัญหาสิ่งแวดล้อมด้านมลพิษ (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Output)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FE7776" w:rsidRPr="004328BA" w:rsidRDefault="00FE7776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1.3(4)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ทะเบียนจัดลำดับปัญหาสิ่งแวดล้อมที่มีนัยสำคัญ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13F59"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5F32CF" w:rsidRPr="004328BA" w:rsidRDefault="005F32CF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เอกสารคำอธิบายแนวทางการระบุและประเมินปัญหาสิ่งแวดล้อมอย่างชัดเจน</w:t>
            </w:r>
          </w:p>
          <w:p w:rsidR="005F32CF" w:rsidRPr="004328BA" w:rsidRDefault="005F32CF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เอกสารแสดงเกณฑ์การประเมินปัญหาสิ่งแวดล้อม</w:t>
            </w:r>
          </w:p>
          <w:p w:rsidR="005F32CF" w:rsidRPr="004328BA" w:rsidRDefault="005F32CF" w:rsidP="00931869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กรณีมีการก่อสร้างในพื้นที่สำนักงาน ให้ทำการระบุและประเมินปัญหาสิ่งแวดล้อมด้วย เพื่อนำไปวางแผนจัดการกับปัญหาสิ่งแวดล้อมต่อไป</w:t>
            </w:r>
          </w:p>
        </w:tc>
      </w:tr>
      <w:tr w:rsidR="00CF4A9F" w:rsidRPr="004328BA" w:rsidTr="005C2D9B">
        <w:tc>
          <w:tcPr>
            <w:tcW w:w="2404" w:type="pct"/>
          </w:tcPr>
          <w:p w:rsidR="00CF4A9F" w:rsidRPr="00D13F59" w:rsidRDefault="00CF4A9F" w:rsidP="00931869">
            <w:pPr>
              <w:pStyle w:val="ListParagraph"/>
              <w:numPr>
                <w:ilvl w:val="2"/>
                <w:numId w:val="2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การวิเคราะห์และแนวทางการแก้ไขปัญหาสิ่งแวดล้อมที่มีนัยสำคัญ</w:t>
            </w:r>
            <w:r w:rsidR="00D13F59"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="00D13F59"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หมายถึง ปัญหาสิ่งแวดล้อมระดับปานกลาง (</w:t>
            </w:r>
            <w:r w:rsidR="00D13F59" w:rsidRPr="00D13F59">
              <w:rPr>
                <w:rFonts w:ascii="TH SarabunIT๙" w:hAnsi="TH SarabunIT๙" w:cs="TH SarabunIT๙"/>
                <w:sz w:val="32"/>
                <w:szCs w:val="32"/>
              </w:rPr>
              <w:t>M)</w:t>
            </w:r>
            <w:r w:rsidR="00D13F59"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ขึ้นไป)</w:t>
            </w:r>
          </w:p>
          <w:p w:rsidR="00CF4A9F" w:rsidRDefault="00CF4A9F" w:rsidP="00931869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CF4A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มีสรุปรายการปัญหาสิ่งแวดล้อมที่มีนัยสำคัญ</w:t>
            </w:r>
          </w:p>
          <w:p w:rsidR="00CF4A9F" w:rsidRDefault="00CF4A9F" w:rsidP="00931869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กำหนดมาตรการ คู่มือ หรือแนวทางปฏิบัติเพื่อแก้ไขปัญหาสิ่งแวดล้อม ที่มีนัยสำคัญ</w:t>
            </w:r>
          </w:p>
          <w:p w:rsidR="00CF4A9F" w:rsidRDefault="00CF4A9F" w:rsidP="00931869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ปัญหาสิ่งแวดล้อมที่มีนัยสำคัญ มีการดำเนินการตามมาตรกร คู่มือ หรือแนวทางการแก้ไขครบถ้วน</w:t>
            </w:r>
          </w:p>
          <w:p w:rsidR="00CF4A9F" w:rsidRDefault="00CF4A9F" w:rsidP="00931869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กำหนดมาตรการ คู่มือ หรือแนวทางปฏิบัติเพื่อป้องกันปัญหาสิ่งแวดล้อมที่เกิดในสภาวะผิดปกติและสภาวะฉุกเฉิน</w:t>
            </w:r>
          </w:p>
          <w:p w:rsidR="00CF4A9F" w:rsidRPr="00CF4A9F" w:rsidRDefault="00CF4A9F" w:rsidP="00931869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ปัญหาสิ่งแวดล้อมที่เกิดในสภาวะผิดปกติและสภาวะฉุกเฉินมีการดำเนินการตามมาตรการ คู่มือ หรือแนวทางการป้องกันครบถ้วน</w:t>
            </w:r>
          </w:p>
          <w:p w:rsidR="00CF4A9F" w:rsidRPr="004328BA" w:rsidRDefault="00CF4A9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6" w:type="pct"/>
          </w:tcPr>
          <w:p w:rsidR="00CF4A9F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D13F59" w:rsidRPr="004328BA" w:rsidRDefault="00D13F59" w:rsidP="00931869">
            <w:pPr>
              <w:pStyle w:val="ListParagraph"/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1.3(4)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ทะเบียนจัดลำดับปัญหาสิ่งแวดล้อมที่มีนัยสำคัญ.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หลักฐานอ้างอิงข้อ (2) และ (3) มี 2 ส่วน คือ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 1 ปัญหาสิ่งแวดล้อมที่เป็นนัยส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คัญที่สามารถน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มาก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หนดเป็นแผนงานโครงการสิ่งแวดล้อม ให้ไปพิจารณาหลักฐานในหมวด 1.6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 2 ปัญหาสิ่งแวดล้อมที่ไม่สามารถ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มาก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หนดเป็นแผนงานโครงการสิ่งแวดล้อมได้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นักงานจะต้องแสดงหลักฐานมาตรการควบคุมและมีการปฏิบัติจริง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ซึ่งสามารถอ้างอิงไปยังหมวด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 ของเกณฑ์ส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นักงานสีเขียว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หลักฐานอ้างอิงข้อ (4) และ (5) มี 3 ส่วน คือ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 1 ปัญหาสิ่งแวดล้อมที่เกิดในสภาวะผิดปกติ จะต้องก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หนดมาตรการป้องกันและมีการปฏิบัติให้ผู้ตรวจประเมินเห็นอย่างชัดเจน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 2 ปัญหาสิ่งแวดล้อมที่เกิดในสภาวะฉุกเฉินกรณีเหตุเพลิงไหม้สามารถอ้างอิงไปยังหมวด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5 (5.5)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กรณีที่ 3 ปัญหาสิ่งแวดล้อมที่เกิดในสภาวะฉุกเฉิน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 เช่น สารเคมีหกรั่วไหลปริมาณมาก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 จะต้องก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หนดแผนระงับเหตุฉุกเฉินและมีการปฏิบัติให้ผู้ตรวจประเมินเห็นอย่างชัดเจน</w:t>
            </w:r>
          </w:p>
        </w:tc>
      </w:tr>
      <w:tr w:rsidR="00D13F59" w:rsidRPr="004328BA" w:rsidTr="005C2D9B">
        <w:tc>
          <w:tcPr>
            <w:tcW w:w="5000" w:type="pct"/>
            <w:gridSpan w:val="2"/>
          </w:tcPr>
          <w:p w:rsidR="00D13F59" w:rsidRPr="00D13F59" w:rsidRDefault="00D13F59" w:rsidP="00931869">
            <w:pPr>
              <w:pStyle w:val="ListParagraph"/>
              <w:numPr>
                <w:ilvl w:val="1"/>
                <w:numId w:val="21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กฎหมายและข้อก</w:t>
            </w:r>
            <w:r w:rsidRPr="00D13F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หนด</w:t>
            </w:r>
            <w:r w:rsidRPr="00D13F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อื่น </w:t>
            </w: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ๆ ที่เกี่ยวข้อง</w:t>
            </w:r>
          </w:p>
        </w:tc>
      </w:tr>
      <w:tr w:rsidR="00D13F59" w:rsidRPr="004328BA" w:rsidTr="005C2D9B">
        <w:tc>
          <w:tcPr>
            <w:tcW w:w="2404" w:type="pct"/>
          </w:tcPr>
          <w:p w:rsidR="00D13F59" w:rsidRPr="005C2D9B" w:rsidRDefault="00D13F59" w:rsidP="00931869">
            <w:pPr>
              <w:pStyle w:val="ListParagraph"/>
              <w:numPr>
                <w:ilvl w:val="2"/>
                <w:numId w:val="4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มีการรวบรวมกฎหมายสิ่งแวดล้อมและความปลอดภัยที่เกี่ยวข้องกับสำนักงานโดยมีแนวทาวการดำเนินงาน ดังนี้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ผู้รับผิดชอบมีความเข้าใจในการรวบรวม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กฎหมายสิ่งแวดล้อมที่เกี่ยวข้อง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รายการกฎหมายที่ครอบคลุม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ปัญหาสิ่งแวดล้อมและบริบทของ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สามารถระบุแหล่งที่มาของกฎหมาย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และข้อก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 ที่เกี่ยวข้องได้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สามารถระบุความเกี่ยวข้องของ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กฎหมายกับประเด็นปัญหาสิ่งแวดล้อมได้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กฎหมายกับประเด็นสิ่งแวดล้อมที่เกี่ยวข้องจะต้องเป็นปัจจุบัน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รวบรวมและทบทวนกฎหมาย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อย่างน้อยปีละ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  <w:p w:rsidR="00D13F59" w:rsidRDefault="00D13F59" w:rsidP="00D13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สำนักงานจะต้องค้นหากฎหมายท้องถิ่นเพิ่มเติม</w:t>
            </w:r>
          </w:p>
          <w:p w:rsidR="00D13F59" w:rsidRPr="00D13F59" w:rsidRDefault="00D13F59" w:rsidP="00D13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D13F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อธิบาย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กฎหมายสิ่งแวดล้อมและความปลอดภัย หมายถึง กฎหมายด้านสิ่งแวดล้อมที่เกี่ยวข้องกับปัญหาสิ่งแวดล้อมและความปลอดภัยของส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proofErr w:type="spellStart"/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นั้น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proofErr w:type="spellEnd"/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โดยจะต้องพิจารณาประเด็นจากบริบทของ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และข้อ 1.3 การระบุประเด็นปัญหาทรัพยากร และสิ่งแวดล้อมร่วมด้วย เช่น กฎหมายควบคุมมลพิษทางน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การจัดการขยะ อัคคีภัย แสงสว่าง บุหรี่ พลังงาน เป็นต้น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กฎหมายสิ่งแวดล้อมท้องถิ่น หมายถึง บทบัญญัติเกี่ยวกับสิ่งแวดล้อมที่อยู่ในท้องถิ่นที่ส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นั้น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 ตั้งอยู่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แหล่งที่มาของกฎหมาย จะต้องเป็นแหล่งที่น่าเชื่อถือ เช่น หน่วยงานราชการ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รวบรวมกฎหมายโดยเฉพาะ (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www.pcd.go.th, www.diw.go.th, www.shawpat.or.th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www.ratchakitcha.soc. go.th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เป็นต้น)</w:t>
            </w:r>
          </w:p>
        </w:tc>
        <w:tc>
          <w:tcPr>
            <w:tcW w:w="2596" w:type="pct"/>
          </w:tcPr>
          <w:p w:rsidR="00D13F59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D13F59" w:rsidRPr="004328BA" w:rsidRDefault="00D13F59" w:rsidP="00931869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1.1(1) แผนการดำเนินงานสำนักงานสีเขียวประจำปี.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 1.4(1)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ทะเบียนกฎหมายและข้อกำหนดด้านสิ่งแวดล้อม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.doc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เอกสารขั้นตอนการจัดทำทะเบียนกฎหมาย ตั้งแต่การรวบรวมประเด็นปัญหาสิ่งแวดล้อม การพิจารณากฎหมายที่เกี่ยวข้อง และแหล่งการสืบค้นกฎหมาย</w:t>
            </w:r>
          </w:p>
          <w:p w:rsidR="00D13F59" w:rsidRPr="00D13F59" w:rsidRDefault="00D13F59" w:rsidP="00931869">
            <w:pPr>
              <w:pStyle w:val="ListParagraph"/>
              <w:numPr>
                <w:ilvl w:val="0"/>
                <w:numId w:val="2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จะต้องตรวจสอบกฎหมายท้องถิ่นในทะเบียนกฎหมาย</w:t>
            </w:r>
          </w:p>
        </w:tc>
      </w:tr>
      <w:tr w:rsidR="00D13F59" w:rsidRPr="004328BA" w:rsidTr="005C2D9B">
        <w:tc>
          <w:tcPr>
            <w:tcW w:w="2404" w:type="pct"/>
          </w:tcPr>
          <w:p w:rsidR="00D13F59" w:rsidRPr="005C2D9B" w:rsidRDefault="00D13F59" w:rsidP="00931869">
            <w:pPr>
              <w:pStyle w:val="ListParagraph"/>
              <w:numPr>
                <w:ilvl w:val="2"/>
                <w:numId w:val="4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ประเมินความสอดคล้องของกฎหมายกับการด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เนินงานการจัดการสิ่งแวดล้อมของส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โดยมีการ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เนินการดังนี้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ผู้รับผิดชอบมีความเข้าใจในการ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ประเมินความสอดคล้องของกฎหมายกับการดำเนินการจัดการสิ่งแวดล้อม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มีการประเมินความสอดคล้องของกฎหมายครบถ้วน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มีการอ้างอิงหลักฐานการปฏิบัติตามกฎหมายอย่างครบถ้วนและถูกต้อง กรณีที่พบว่าการดำเนินงานไม่สอดคล้องกับกฎหมาย จะต้องมีการวิเคราะห์สาเหตุ และกำหนดแนวทางการแก้ไข (ถ้ามี)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มีการกำหนดความถี่ในการประเมินความสอดคล้องของกฎหมายอย่างน้อยปีละ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 ที่เหมาะสมและมีการปฏิบัติตามที่กำหนดได้</w:t>
            </w:r>
          </w:p>
          <w:p w:rsidR="00D13F59" w:rsidRPr="00D13F59" w:rsidRDefault="00D13F59" w:rsidP="00D13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D13F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อธิบาย</w:t>
            </w:r>
          </w:p>
          <w:p w:rsidR="00D13F59" w:rsidRPr="00D13F59" w:rsidRDefault="00D13F59" w:rsidP="00D13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การปฏิบัติตามกฎหมาย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สอดคล้องกับกฎหมาย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หมายถึง 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นักงานมีการปฏิบัติเป็นไปตามที่กฎหมาย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นั้น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 ได้ก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หนดไว้ และจะต้องอ้างอิงหลักฐานของการปฏิบัติตามกฎหมาย โดยสามารถอ้างอิงจากภาพถ่าย เอกสารการด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เนินงานที่เกี่ยวข้องกับกฎหมายเรื่อง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นั้น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ไม่สอดคล้องกับกฎหมาย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หมายถึง 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นักงานไม่มีการปฏิบัติเป็นไปตามที่กฎหมาย</w:t>
            </w:r>
            <w:r w:rsidRPr="00D13F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นั้น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ๆ ได้ก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หนดไว้หรือปฏิบัติผิดกฎหมาย หรือละเมิดกฎหมาย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8"/>
              </w:num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เพื่อทราบ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หมายถึง กฎหมายที่ไม่ได้มีบทใช้บังคับกับส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แต่สามารถน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มาใช้เป็นแนวทาง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การปฏิบัติได้</w:t>
            </w:r>
          </w:p>
          <w:p w:rsid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P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6" w:type="pct"/>
          </w:tcPr>
          <w:p w:rsidR="00D13F59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สัมภาษณ์ผู้รับผิดชอบถึงวิธีการพิจารณาความสอดคล้องกับกฎหมาย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 1.4(1)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ทะเบียนกฎหมายและข้อกำหนดด้านสิ่งแวดล้อม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.doc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กรณีดำเนินการไม่สอดคล้องกับกฎหมาย ให้มีเอกสารวิเคราะห์การวิเคราะห์สาเหตุ และกำหนดแนวทางการแก้ไข</w:t>
            </w:r>
          </w:p>
          <w:p w:rsidR="00D13F59" w:rsidRDefault="00D13F59" w:rsidP="00931869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ถ้ามี)</w:t>
            </w:r>
          </w:p>
          <w:p w:rsidR="00D13F59" w:rsidRPr="004328BA" w:rsidRDefault="00D13F59" w:rsidP="00931869">
            <w:pPr>
              <w:pStyle w:val="ListParagraph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1.1(1) แผนการดำเนินงานสำนักงานสีเขียวประจำปี.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D13F59" w:rsidRPr="00D13F59" w:rsidRDefault="00D13F59" w:rsidP="00D13F59">
            <w:pPr>
              <w:pStyle w:val="ListParagraph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6622F" w:rsidRPr="004328BA" w:rsidTr="005C2D9B">
        <w:tc>
          <w:tcPr>
            <w:tcW w:w="5000" w:type="pct"/>
            <w:gridSpan w:val="2"/>
          </w:tcPr>
          <w:p w:rsidR="0056622F" w:rsidRPr="005C2D9B" w:rsidRDefault="0056622F" w:rsidP="00931869">
            <w:pPr>
              <w:pStyle w:val="ListParagraph"/>
              <w:numPr>
                <w:ilvl w:val="1"/>
                <w:numId w:val="4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D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ข้อมูลก๊าซเรือนกระจก</w:t>
            </w:r>
          </w:p>
        </w:tc>
      </w:tr>
      <w:tr w:rsidR="0056622F" w:rsidRPr="004328BA" w:rsidTr="005C2D9B">
        <w:tc>
          <w:tcPr>
            <w:tcW w:w="2404" w:type="pct"/>
          </w:tcPr>
          <w:p w:rsidR="0056622F" w:rsidRPr="005C2D9B" w:rsidRDefault="0056622F" w:rsidP="00931869">
            <w:pPr>
              <w:pStyle w:val="ListParagraph"/>
              <w:numPr>
                <w:ilvl w:val="2"/>
                <w:numId w:val="4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การเก็บข้อมูลก๊าซเรือนกระจกจากกิจกรรมในส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จะต้องประกอบไปด้วย</w:t>
            </w:r>
          </w:p>
          <w:p w:rsidR="0056622F" w:rsidRPr="0056622F" w:rsidRDefault="0056622F" w:rsidP="00931869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ปริมาณการใช้ไฟฟ้า</w:t>
            </w:r>
          </w:p>
          <w:p w:rsidR="0056622F" w:rsidRPr="0056622F" w:rsidRDefault="0056622F" w:rsidP="00931869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ปริมาณการใช้เชื้อเพลิงส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หรับการเดินทาง</w:t>
            </w:r>
          </w:p>
          <w:p w:rsidR="0056622F" w:rsidRPr="0056622F" w:rsidRDefault="0056622F" w:rsidP="00931869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ปริมาณการใช้น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้ำ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ประปา</w:t>
            </w:r>
          </w:p>
          <w:p w:rsidR="0056622F" w:rsidRDefault="0056622F" w:rsidP="00931869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ปริมาณการใช้กระดาษ</w:t>
            </w:r>
          </w:p>
          <w:p w:rsidR="0056622F" w:rsidRDefault="0056622F" w:rsidP="00931869">
            <w:pPr>
              <w:pStyle w:val="ListParagraph"/>
              <w:numPr>
                <w:ilvl w:val="0"/>
                <w:numId w:val="2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ปริมาณการเกิดของเสีย (ฝังกลบ)</w:t>
            </w:r>
          </w:p>
          <w:p w:rsidR="0056622F" w:rsidRDefault="0056622F" w:rsidP="005C2D9B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(โดยใช้ค่าสัมประสิทธิ์การปลดปล่อยก๊าซเรือนกระจก (</w:t>
            </w: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 xml:space="preserve">Emission Factor ; EF) 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ขององค์การบริหารจัดการก๊าซเรือนกระจกล่าสุด)</w:t>
            </w:r>
          </w:p>
          <w:p w:rsidR="0056622F" w:rsidRPr="0056622F" w:rsidRDefault="0056622F" w:rsidP="005662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662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56622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อธิบาย</w:t>
            </w:r>
          </w:p>
          <w:p w:rsidR="0056622F" w:rsidRPr="0056622F" w:rsidRDefault="0056622F" w:rsidP="00931869">
            <w:pPr>
              <w:pStyle w:val="ListParagraph"/>
              <w:numPr>
                <w:ilvl w:val="0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แหล่งสืบค้นค่าสัมประสิทธิ์การปลดปล่อยก๊าซเรือนกระจก (</w:t>
            </w: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 xml:space="preserve">Emission Factor ; EF) 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คือ</w:t>
            </w:r>
          </w:p>
          <w:p w:rsidR="0056622F" w:rsidRPr="0056622F" w:rsidRDefault="0056622F" w:rsidP="0056622F">
            <w:pPr>
              <w:pStyle w:val="ListParagraph"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>http://www.tgo.or.th/</w:t>
            </w:r>
          </w:p>
          <w:p w:rsidR="003E1FB3" w:rsidRDefault="0056622F" w:rsidP="00931869">
            <w:pPr>
              <w:pStyle w:val="ListParagraph"/>
              <w:numPr>
                <w:ilvl w:val="0"/>
                <w:numId w:val="3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ปริมาณการเกิดของเสีย (ฝังกลบ) หมายถึง ขยะทั่วไปหรือขยะที่องค์กรพิจารณาแล้วว่าไม่สามารถน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กลับไปใช้ประโยชน์ จะต้องเข้าสู่กระบวนการฝังกลบ โดยมีหน่วยงานมารับไปสู่หลุมฝังกลบ</w:t>
            </w:r>
          </w:p>
          <w:p w:rsidR="003E1FB3" w:rsidRPr="003E1FB3" w:rsidRDefault="003E1FB3" w:rsidP="003E1FB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E1F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  <w:p w:rsidR="003E1FB3" w:rsidRDefault="003E1FB3" w:rsidP="00931869">
            <w:pPr>
              <w:pStyle w:val="ListParagraph"/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E1FB3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ผู้ตรวจประเมินจะต้องพิจารณาปัจจัยในการปล่อยก๊าซเรือนกระจกขององค์กร ซึ่งแต่ละองค์กรมีความแตกต่างกัน</w:t>
            </w:r>
          </w:p>
          <w:p w:rsidR="003E1FB3" w:rsidRDefault="003E1FB3" w:rsidP="00931869">
            <w:pPr>
              <w:pStyle w:val="ListParagraph"/>
              <w:numPr>
                <w:ilvl w:val="0"/>
                <w:numId w:val="3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E1FB3">
              <w:rPr>
                <w:rFonts w:ascii="TH SarabunIT๙" w:hAnsi="TH SarabunIT๙" w:cs="TH SarabunIT๙"/>
                <w:sz w:val="32"/>
                <w:szCs w:val="32"/>
                <w:cs/>
              </w:rPr>
              <w:t>ผู้ตรวจประเมินจะต้องศึกษาค่าสัมประสิทธิ์การปลดปล่อยก๊าซเรือนกระจก (</w:t>
            </w:r>
            <w:r w:rsidRPr="003E1FB3">
              <w:rPr>
                <w:rFonts w:ascii="TH SarabunIT๙" w:hAnsi="TH SarabunIT๙" w:cs="TH SarabunIT๙"/>
                <w:sz w:val="32"/>
                <w:szCs w:val="32"/>
              </w:rPr>
              <w:t xml:space="preserve">Emission Factor ; EF) </w:t>
            </w:r>
            <w:r w:rsidRPr="003E1FB3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ที่เป็นค่าปัจจุบันก่อนการตรวจประเมิน</w:t>
            </w:r>
          </w:p>
          <w:p w:rsidR="009A2A44" w:rsidRDefault="009A2A44" w:rsidP="009A2A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A44" w:rsidRDefault="009A2A44" w:rsidP="009A2A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A44" w:rsidRDefault="009A2A44" w:rsidP="009A2A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Default="005C2D9B" w:rsidP="009A2A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A44" w:rsidRPr="009A2A44" w:rsidRDefault="009A2A44" w:rsidP="009A2A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96" w:type="pct"/>
          </w:tcPr>
          <w:p w:rsidR="0056622F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56622F" w:rsidRDefault="0056622F" w:rsidP="00931869">
            <w:pPr>
              <w:pStyle w:val="ListParagraph"/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1.5(1) คำนวณปริมาณก๊าซเรือนกระจก.</w:t>
            </w: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3E1FB3" w:rsidRDefault="003E1FB3" w:rsidP="003E1F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1FB3" w:rsidRDefault="003E1FB3" w:rsidP="003E1F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1FB3" w:rsidRPr="003E1FB3" w:rsidRDefault="003E1FB3" w:rsidP="003E1FB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A2A44" w:rsidRPr="004328BA" w:rsidTr="005C2D9B">
        <w:tc>
          <w:tcPr>
            <w:tcW w:w="2404" w:type="pct"/>
          </w:tcPr>
          <w:p w:rsidR="009A2A44" w:rsidRPr="005C2D9B" w:rsidRDefault="009A2A44" w:rsidP="00931869">
            <w:pPr>
              <w:pStyle w:val="ListParagraph"/>
              <w:numPr>
                <w:ilvl w:val="2"/>
                <w:numId w:val="4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ปริมาณก๊าซเรือนกระจกบรรลุเป้าหมาย</w:t>
            </w:r>
          </w:p>
          <w:p w:rsidR="009A2A44" w:rsidRPr="009A2A44" w:rsidRDefault="009A2A44" w:rsidP="009A2A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A2A4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กรณีบรรลุเป้าหมาย</w:t>
            </w:r>
          </w:p>
          <w:p w:rsidR="009A2A44" w:rsidRPr="009A2A44" w:rsidRDefault="009A2A44" w:rsidP="00931869">
            <w:pPr>
              <w:pStyle w:val="ListParagraph"/>
              <w:numPr>
                <w:ilvl w:val="0"/>
                <w:numId w:val="3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A2A44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สรุปสาเหตุที่น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A2A44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ไปสู่การบรรลุ เพื่อการปรับปรุงอย่างต่อเนื่อง</w:t>
            </w:r>
          </w:p>
          <w:p w:rsidR="009A2A44" w:rsidRDefault="009A2A44" w:rsidP="009A2A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A2A44" w:rsidRPr="009A2A44" w:rsidRDefault="009A2A44" w:rsidP="009A2A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A2A4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กรณีไม่บรรลุเป้าหมาย</w:t>
            </w:r>
          </w:p>
          <w:p w:rsidR="009A2A44" w:rsidRDefault="009A2A44" w:rsidP="00931869">
            <w:pPr>
              <w:pStyle w:val="ListParagraph"/>
              <w:numPr>
                <w:ilvl w:val="0"/>
                <w:numId w:val="3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A2A4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มีการวิเคราะห์สาเหตุในกรณีที่ไม่บรรลุเป้าหมาย</w:t>
            </w:r>
          </w:p>
          <w:p w:rsidR="009A2A44" w:rsidRPr="009A2A44" w:rsidRDefault="009A2A44" w:rsidP="00931869">
            <w:pPr>
              <w:pStyle w:val="ListParagraph"/>
              <w:numPr>
                <w:ilvl w:val="0"/>
                <w:numId w:val="3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A2A44">
              <w:rPr>
                <w:rFonts w:ascii="TH SarabunIT๙" w:hAnsi="TH SarabunIT๙" w:cs="TH SarabunIT๙"/>
                <w:sz w:val="32"/>
                <w:szCs w:val="32"/>
                <w:cs/>
              </w:rPr>
              <w:t>มีแนวทางการแก้ไขในกรณีที่ไม่บรรลุเป้าหมาย</w:t>
            </w:r>
          </w:p>
          <w:p w:rsidR="009A2A44" w:rsidRPr="009A2A44" w:rsidRDefault="009A2A44" w:rsidP="00931869">
            <w:pPr>
              <w:pStyle w:val="ListParagraph"/>
              <w:numPr>
                <w:ilvl w:val="0"/>
                <w:numId w:val="3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A2A4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มีการติดตามผลหลังแก้ไข</w:t>
            </w:r>
          </w:p>
        </w:tc>
        <w:tc>
          <w:tcPr>
            <w:tcW w:w="2596" w:type="pct"/>
          </w:tcPr>
          <w:p w:rsidR="009A2A44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A75CCF" w:rsidRDefault="00A75CCF" w:rsidP="00931869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1 </w:t>
            </w: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56622F">
              <w:rPr>
                <w:rFonts w:ascii="TH SarabunIT๙" w:hAnsi="TH SarabunIT๙" w:cs="TH SarabunIT๙"/>
                <w:sz w:val="32"/>
                <w:szCs w:val="32"/>
                <w:cs/>
              </w:rPr>
              <w:t>1.5(1) คำนวณปริมาณก๊าซเรือนกระจก.</w:t>
            </w:r>
            <w:r w:rsidRPr="0056622F">
              <w:rPr>
                <w:rFonts w:ascii="TH SarabunIT๙" w:hAnsi="TH SarabunIT๙" w:cs="TH SarabunIT๙"/>
                <w:sz w:val="32"/>
                <w:szCs w:val="32"/>
              </w:rPr>
              <w:t>xlsx</w:t>
            </w:r>
          </w:p>
          <w:p w:rsidR="009A2A44" w:rsidRPr="00A75CCF" w:rsidRDefault="00A75CCF" w:rsidP="00931869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A75C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กรณีขอรับการรับรองใหม่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</w:t>
            </w:r>
            <w:r w:rsidRPr="00A75C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เอกสารสรุปและวิเคราะห์ปริมาณก๊าซเรือนกระจกเป็นรายเดือน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ต่ออายุแสดงย้อนหลัง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</w:t>
            </w:r>
          </w:p>
          <w:p w:rsidR="00A75CCF" w:rsidRDefault="00A75CCF" w:rsidP="00931869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เอกสารเปรียบเทียบแนวโน้มของการปล่อยก๊าซเรือนกระจก</w:t>
            </w:r>
          </w:p>
          <w:p w:rsidR="00A75CCF" w:rsidRDefault="00A75CCF" w:rsidP="00931869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กรณีปริมาณก๊าซเรือนกระจกไม่ลดลงตามเป้าหมายทีกำหนด ต้องวิเคราะห์สาเหตุ และหาแนวทางการแก้ไข</w:t>
            </w:r>
          </w:p>
          <w:p w:rsidR="00A75CCF" w:rsidRPr="00A75CCF" w:rsidRDefault="00A75CCF" w:rsidP="00931869">
            <w:pPr>
              <w:pStyle w:val="ListParagraph"/>
              <w:numPr>
                <w:ilvl w:val="0"/>
                <w:numId w:val="3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</w:tc>
      </w:tr>
      <w:tr w:rsidR="00A75CCF" w:rsidRPr="00A75CCF" w:rsidTr="005C2D9B">
        <w:tc>
          <w:tcPr>
            <w:tcW w:w="5000" w:type="pct"/>
            <w:gridSpan w:val="2"/>
          </w:tcPr>
          <w:p w:rsidR="00A75CCF" w:rsidRPr="005C2D9B" w:rsidRDefault="00A75CCF" w:rsidP="00931869">
            <w:pPr>
              <w:pStyle w:val="ListParagraph"/>
              <w:numPr>
                <w:ilvl w:val="1"/>
                <w:numId w:val="4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D9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แผนงานโครงการที่จะนำไปสู่การปรับปรุงอย่างต่อเนื่อง</w:t>
            </w:r>
          </w:p>
        </w:tc>
      </w:tr>
      <w:tr w:rsidR="00A75CCF" w:rsidRPr="004328BA" w:rsidTr="005C2D9B">
        <w:tc>
          <w:tcPr>
            <w:tcW w:w="2404" w:type="pct"/>
          </w:tcPr>
          <w:p w:rsidR="005C2D9B" w:rsidRPr="005C2D9B" w:rsidRDefault="005C2D9B" w:rsidP="00931869">
            <w:pPr>
              <w:pStyle w:val="ListParagraph"/>
              <w:numPr>
                <w:ilvl w:val="2"/>
                <w:numId w:val="4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การกำหนดวัตถุประสงค์ เป้าหมาย และโครงการสิ่งแวดล้อม จะต้องมีการดำเนินการดังนี้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 เป้าหมาย จะต้องสอดคล้องกับนโยบายสิ่งแวดล้อมหรือปัญหาสิ่งแวดล้อมที่มีนัยส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คัญหรือกฎหมายสิ่งแวดล้อม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 เป้าหมาย สามารถวัดผลได้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กิจกรรม/นวัตกรรมที่ก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หนดในโครงการสิ่งแวดล้อมมีความสอดคล้องกับวัตถุประสงค์และเป้าหมาย</w:t>
            </w:r>
          </w:p>
          <w:p w:rsidR="00A75CCF" w:rsidRDefault="005C2D9B" w:rsidP="00931869">
            <w:pPr>
              <w:pStyle w:val="ListParagraph"/>
              <w:numPr>
                <w:ilvl w:val="0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โครงการมีความเหมาะสม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โครงการมีการกำหนดผู้รับผิดชอบอย่างชัดเจน และจะต้องมีความเข้าใจ</w:t>
            </w:r>
          </w:p>
          <w:p w:rsidR="005C2D9B" w:rsidRP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cs/>
              </w:rPr>
              <w:object w:dxaOrig="6135" w:dyaOrig="24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7pt;height:122.25pt" o:ole="">
                  <v:imagedata r:id="rId5" o:title=""/>
                </v:shape>
                <o:OLEObject Type="Embed" ProgID="PBrush" ShapeID="_x0000_i1025" DrawAspect="Content" ObjectID="_1716753787" r:id="rId6"/>
              </w:object>
            </w:r>
          </w:p>
        </w:tc>
        <w:tc>
          <w:tcPr>
            <w:tcW w:w="2596" w:type="pct"/>
          </w:tcPr>
          <w:p w:rsidR="00A75CCF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เอกสารโครงการสิ่งแวดล้อมที่สำนักงานกำหนดขึ้น (จะต้องเป็นกิจกรรมที่แตกต่างจากแนวทางเดิมที่เคยปฏิบัติมาแล้วในสำนักงาน)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สัมภาษณ์ผู้ที่เกี่ยวข้องถึงความเข้าใจในการกำหนดวัตถุประสงค์ เป้าหมายและแผนงาน</w:t>
            </w:r>
          </w:p>
          <w:p w:rsidR="005C2D9B" w:rsidRDefault="005C2D9B" w:rsidP="00931869">
            <w:pPr>
              <w:pStyle w:val="ListParagraph"/>
              <w:numPr>
                <w:ilvl w:val="0"/>
                <w:numId w:val="3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สัมภาษณ์ผู้ที่เกี่ยวข้องถึงบทบาทหน้าที่ ความเข้าใจในการดำเนินโครงการสิ่งแวดล้อม</w:t>
            </w:r>
          </w:p>
          <w:p w:rsid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C2D9B" w:rsidRP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นักงานไม่มีกิจกรรม มาตรการหรือแนวทางการปฏิบัติในการจัดการปัญหาสิ่งแวดล้อ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ที่มีนัยส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คัญมาก่อน สามารถอ้างอิงกิจกรรมที่ถูกก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หนดในตัวโครงการ</w:t>
            </w:r>
          </w:p>
        </w:tc>
      </w:tr>
      <w:tr w:rsidR="005C2D9B" w:rsidRPr="004328BA" w:rsidTr="005C2D9B">
        <w:tc>
          <w:tcPr>
            <w:tcW w:w="2404" w:type="pct"/>
          </w:tcPr>
          <w:p w:rsidR="005C2D9B" w:rsidRPr="005C2D9B" w:rsidRDefault="005C2D9B" w:rsidP="00931869">
            <w:pPr>
              <w:pStyle w:val="ListParagraph"/>
              <w:numPr>
                <w:ilvl w:val="2"/>
                <w:numId w:val="4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ผลส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เร็จของวัตถุประสงค์และเป้าหมาย แนวทางการปรับปรุงอย่าง</w:t>
            </w:r>
          </w:p>
          <w:p w:rsidR="005C2D9B" w:rsidRPr="005C2D9B" w:rsidRDefault="005C2D9B" w:rsidP="005C2D9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ต่อเนื่องและยั่งยืน</w:t>
            </w:r>
          </w:p>
          <w:p w:rsidR="005C2D9B" w:rsidRPr="005C2D9B" w:rsidRDefault="005C2D9B" w:rsidP="00931869">
            <w:pPr>
              <w:pStyle w:val="ListParagraph"/>
              <w:numPr>
                <w:ilvl w:val="0"/>
                <w:numId w:val="4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เนินโครงการหรือนวัตกรรมที่ชัดเจน</w:t>
            </w:r>
          </w:p>
          <w:p w:rsidR="005C2D9B" w:rsidRPr="005C2D9B" w:rsidRDefault="005C2D9B" w:rsidP="00931869">
            <w:pPr>
              <w:pStyle w:val="ListParagraph"/>
              <w:numPr>
                <w:ilvl w:val="0"/>
                <w:numId w:val="4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เนินการตามแผนที่ก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หนดไว้อย่างต่อเนื่อง</w:t>
            </w:r>
          </w:p>
          <w:p w:rsidR="005C2D9B" w:rsidRPr="005C2D9B" w:rsidRDefault="005C2D9B" w:rsidP="00931869">
            <w:pPr>
              <w:pStyle w:val="ListParagraph"/>
              <w:numPr>
                <w:ilvl w:val="0"/>
                <w:numId w:val="4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หนดความถี่ในการติดตามผลและปฏิบัติตามอย่างต่อเนื่อง</w:t>
            </w:r>
          </w:p>
          <w:p w:rsidR="005C2D9B" w:rsidRPr="005C2D9B" w:rsidRDefault="005C2D9B" w:rsidP="00931869">
            <w:pPr>
              <w:pStyle w:val="ListParagraph"/>
              <w:numPr>
                <w:ilvl w:val="0"/>
                <w:numId w:val="4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มีการติดตามความก้าวหน้าของโครงการ</w:t>
            </w:r>
          </w:p>
          <w:p w:rsidR="005C2D9B" w:rsidRPr="005C2D9B" w:rsidRDefault="005C2D9B" w:rsidP="00931869">
            <w:pPr>
              <w:pStyle w:val="ListParagraph"/>
              <w:numPr>
                <w:ilvl w:val="0"/>
                <w:numId w:val="4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เนินการเสร็จสิ้นและบรรลุตามเป้าหมายที่ก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หนด / กรณีที่ไม่บรรล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5C2D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การทบทวนเพื่อหาสาเหตุและแนวทาวแก้ไข</w:t>
            </w:r>
          </w:p>
          <w:p w:rsidR="005C2D9B" w:rsidRPr="005C2D9B" w:rsidRDefault="005C2D9B" w:rsidP="00931869">
            <w:pPr>
              <w:pStyle w:val="ListParagraph"/>
              <w:numPr>
                <w:ilvl w:val="0"/>
                <w:numId w:val="4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 าหนดแนวทางเพื่อให้เกิดความต่อเนื่องและยั่งยืนหลังบรรลุ</w:t>
            </w:r>
          </w:p>
          <w:p w:rsidR="005C2D9B" w:rsidRPr="005C2D9B" w:rsidRDefault="005C2D9B" w:rsidP="005C2D9B">
            <w:pPr>
              <w:pStyle w:val="ListParagrap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เป้าหมายตามที่ก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5C2D9B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</w:tc>
        <w:tc>
          <w:tcPr>
            <w:tcW w:w="2596" w:type="pct"/>
          </w:tcPr>
          <w:p w:rsidR="005C2D9B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931869">
              <w:rPr>
                <w:rFonts w:ascii="TH SarabunIT๙" w:hAnsi="TH SarabunIT๙" w:cs="TH SarabunIT๙"/>
                <w:sz w:val="32"/>
                <w:szCs w:val="32"/>
              </w:rPr>
              <w:t xml:space="preserve">1 Form 1.6(1) </w:t>
            </w: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แผนงานการจัดการสิ่งแวดล้อม.</w:t>
            </w:r>
            <w:proofErr w:type="spellStart"/>
            <w:r w:rsidRPr="0093186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  <w:p w:rsidR="00931869" w:rsidRDefault="00931869" w:rsidP="00931869">
            <w:pPr>
              <w:pStyle w:val="ListParagraph"/>
              <w:numPr>
                <w:ilvl w:val="0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เอกสารรายงานความคืบหน้าของโครงการ หรือรายงานการประชุม อ้างอิงวาระที่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การติดตามผลการดำเนินงาน กรณีพบแนวโน้มไม่บรรลุเป้าหมาย ให้แสดงหลักฐานการวิเคราะห์สาเหตุและแนวทางการแก้ไข เพื่อส่งผลต่อการบรรลุเป้าหมายโครงการ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เอกสารสรุปผลโครงการโดยมีการวัดผลการดำเนินงานเทียบเป้าหมาย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สัมภาษณ์ผู้บริหารหรือผู้รับผิดชอบโครงการถึงแนวทางการจัดการอย่างต่อเนื่องหลังสิ้นสุดโครงการ</w:t>
            </w:r>
          </w:p>
          <w:p w:rsidR="00931869" w:rsidRPr="00931869" w:rsidRDefault="00931869" w:rsidP="009318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เมื่อโครงการแล้วเสร็จ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กรณีบรรลุผล เอกสารเสนอแนวทางเพื่อให้เกิดความต่อเนื่อง หรือแนวทางการดำเนินการในการเพิ่มเติมในมาตรการเดิมที่มี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กรณ๊ไม่บรรลุผล แสดงหลักฐานการหาสาเหตุ และแนวทางการแก้ไข แนบเอกสาร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  <w:p w:rsidR="00931869" w:rsidRPr="00931869" w:rsidRDefault="00931869" w:rsidP="009318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31869" w:rsidRPr="004328BA" w:rsidTr="00931869">
        <w:tc>
          <w:tcPr>
            <w:tcW w:w="5000" w:type="pct"/>
            <w:gridSpan w:val="2"/>
          </w:tcPr>
          <w:p w:rsidR="00931869" w:rsidRPr="00931869" w:rsidRDefault="00931869" w:rsidP="00931869">
            <w:pPr>
              <w:pStyle w:val="ListParagraph"/>
              <w:numPr>
                <w:ilvl w:val="1"/>
                <w:numId w:val="41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318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การตรวจประเมินสำนักงานสีเขียวภายในสำนักงาน</w:t>
            </w:r>
          </w:p>
        </w:tc>
      </w:tr>
      <w:tr w:rsidR="00931869" w:rsidRPr="004328BA" w:rsidTr="005C2D9B">
        <w:tc>
          <w:tcPr>
            <w:tcW w:w="2404" w:type="pct"/>
          </w:tcPr>
          <w:p w:rsidR="00931869" w:rsidRPr="00931869" w:rsidRDefault="00931869" w:rsidP="00931869">
            <w:pPr>
              <w:pStyle w:val="ListParagraph"/>
              <w:numPr>
                <w:ilvl w:val="2"/>
                <w:numId w:val="4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การวางแผนและดำเนินการตรวจประเมินสำนักงานสีเขียวภายในสำนักงาน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มีการแต่งตั้งคณะกรรมการตรวจประเมินสำนักงานสีเขียวภายในสำนักงาน ประกอบด้วยหัวหน้าผู้ตรวจประเมินและผู้ตรวจประเมินซึ่งจะต้องผ่านการฝึกอบรมหลักสูตรการดำเนินงานสำนักงานสีเขียว และหลักสูตรการตรวจประเมินสำนักงานสีเขียว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มีการกำหนดความถี่ในการตรวจประเมินสำนักงานสีเขียวภายในสำนักงานอย่างน้อยปีละ </w:t>
            </w:r>
            <w:r w:rsidRPr="0093186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มีการจัดทำข้อกำหนดการตรวจประเมินภายในครอบคลุมทุกหมวด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กำหนดผู้ตรวจประเมินภายในแต่ละหมวดมีความเพียงพอและเหมาะสม มีความเป็นอิสระในการตรวจประเมินอย่างชัดเจน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4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การดำเนินการตรวจประเมินสำนักงานสีเขียวภายในสำนักงานครบถ้วนทุกหมวด</w:t>
            </w:r>
          </w:p>
        </w:tc>
        <w:tc>
          <w:tcPr>
            <w:tcW w:w="2596" w:type="pct"/>
          </w:tcPr>
          <w:p w:rsidR="00931869" w:rsidRDefault="009318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สำหรับหน่วยงานต่ออายุและขอยกระดับสำนักงานสีเขียว</w:t>
            </w:r>
          </w:p>
          <w:p w:rsidR="00931869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เอกสารประกาศแต่งตั้งคณะกรรมการตรวจประเมิน ใบรับรองผู้ตรวจประเมินการจัดการสิ่งแวดล้อม</w:t>
            </w:r>
          </w:p>
          <w:p w:rsidR="00931869" w:rsidRPr="004328BA" w:rsidRDefault="00931869" w:rsidP="00931869">
            <w:pPr>
              <w:pStyle w:val="ListParagraph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1 Form 1.1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การกำหนดบริบทองค์กรและขอบเขตของการจัดการสิ่งแวดล้อม.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docx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เอกสารกำหนดการตรวจประเมิน โดยมีรายการที่จะต้องตรวจประเมิน ผู้ตรวจประเมิน ผู้รับการตรวจประเมิน และวันเวลาในการตรวจประเมิน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เอกสารรายงานการตรวจประเมินของกรมส่งเสริมฯ หากพบข้อบกพร่องต้องใช้หลักฐาน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D13F59">
              <w:rPr>
                <w:rFonts w:ascii="TH SarabunIT๙" w:hAnsi="TH SarabunIT๙" w:cs="TH SarabunIT๙"/>
                <w:sz w:val="32"/>
                <w:szCs w:val="32"/>
              </w:rPr>
              <w:t xml:space="preserve">1 Form 1.7(1) </w:t>
            </w:r>
            <w:r w:rsidRPr="00D13F59">
              <w:rPr>
                <w:rFonts w:ascii="TH SarabunIT๙" w:hAnsi="TH SarabunIT๙" w:cs="TH SarabunIT๙"/>
                <w:sz w:val="32"/>
                <w:szCs w:val="32"/>
                <w:cs/>
              </w:rPr>
              <w:t>ใบขอให้แก้ไขและป้องกันสิ่งที่ไม่เป็นไปตามข้อกำหนด.</w:t>
            </w:r>
            <w:proofErr w:type="spellStart"/>
            <w:r w:rsidRPr="00D13F59">
              <w:rPr>
                <w:rFonts w:ascii="TH SarabunIT๙" w:hAnsi="TH SarabunIT๙" w:cs="TH SarabunIT๙"/>
                <w:sz w:val="32"/>
                <w:szCs w:val="32"/>
              </w:rPr>
              <w:t>xls</w:t>
            </w:r>
            <w:proofErr w:type="spellEnd"/>
          </w:p>
        </w:tc>
      </w:tr>
      <w:tr w:rsidR="00931869" w:rsidRPr="004328BA" w:rsidTr="005C2D9B">
        <w:tc>
          <w:tcPr>
            <w:tcW w:w="2404" w:type="pct"/>
          </w:tcPr>
          <w:p w:rsidR="00931869" w:rsidRPr="00931869" w:rsidRDefault="00931869" w:rsidP="00931869">
            <w:pPr>
              <w:pStyle w:val="ListParagraph"/>
              <w:numPr>
                <w:ilvl w:val="1"/>
                <w:numId w:val="45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318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การทบทวนฝ่ายบริหาร</w:t>
            </w:r>
          </w:p>
        </w:tc>
        <w:tc>
          <w:tcPr>
            <w:tcW w:w="2596" w:type="pct"/>
          </w:tcPr>
          <w:p w:rsidR="00931869" w:rsidRDefault="009318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31869" w:rsidRPr="004328BA" w:rsidTr="005C2D9B">
        <w:tc>
          <w:tcPr>
            <w:tcW w:w="2404" w:type="pct"/>
          </w:tcPr>
          <w:p w:rsidR="00931869" w:rsidRDefault="00931869" w:rsidP="00931869">
            <w:pPr>
              <w:pStyle w:val="ListParagraph"/>
              <w:numPr>
                <w:ilvl w:val="2"/>
                <w:numId w:val="4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การก</w:t>
            </w:r>
            <w:r w:rsidRPr="009318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หนดองค์ประชุมทบทวน</w:t>
            </w:r>
          </w:p>
          <w:p w:rsidR="00931869" w:rsidRPr="00931869" w:rsidRDefault="00931869" w:rsidP="0093186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ฝ่ายบริหาร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มีผู้บริหารเข้าร่วมประชุม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มีตัวแทนของแต่ละฝ่าย/แผนก/ส่วน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งานที่มีความเกี่ยวข้องกับการดำเนินงานในแต่ละหมวดเข้าร่วมประชุม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</w:t>
            </w: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วนผู้เข้าร่วมการประชุมจะต้องมากกว่าร้อยละ 75 ของจ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นวนผู้ที่เป็นคณะกรรมการส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นักงานสีเขียว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พร้อมหลักฐานการลงนามเข้าร่วมประชุม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8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1869">
              <w:rPr>
                <w:rFonts w:ascii="TH SarabunIT๙" w:hAnsi="TH SarabunIT๙" w:cs="TH SarabunIT๙"/>
                <w:sz w:val="32"/>
                <w:szCs w:val="32"/>
                <w:cs/>
              </w:rPr>
              <w:t>หากผู้ที่จะต้องเข้าประชุมไม่สามารถเข้าร่วมได้ จะต้องมีวิธีการรายงานผลการประชุมให้รับทราบ พร้อมรับข้อเสนอแนะ</w:t>
            </w:r>
          </w:p>
        </w:tc>
        <w:tc>
          <w:tcPr>
            <w:tcW w:w="2596" w:type="pct"/>
          </w:tcPr>
          <w:p w:rsidR="00931869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ใบลงชื่อเข้าร่วมประชุม หรือการลงทะเบียนผ่านระบบออนไลน์</w:t>
            </w:r>
          </w:p>
          <w:p w:rsidR="00931869" w:rsidRPr="00931869" w:rsidRDefault="00931869" w:rsidP="00931869">
            <w:pPr>
              <w:pStyle w:val="ListParagraph"/>
              <w:numPr>
                <w:ilvl w:val="0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สัมภาษณ์เพื่อพิจารณาแนวทางการรายงานผลการประชุม หรือแสดงหลักฐานการเวียนรายงานการประชุม</w:t>
            </w:r>
          </w:p>
        </w:tc>
      </w:tr>
      <w:tr w:rsidR="00931869" w:rsidRPr="004328BA" w:rsidTr="005C2D9B">
        <w:tc>
          <w:tcPr>
            <w:tcW w:w="2404" w:type="pct"/>
          </w:tcPr>
          <w:p w:rsidR="00931869" w:rsidRDefault="00931869" w:rsidP="00931869">
            <w:pPr>
              <w:pStyle w:val="ListParagraph"/>
              <w:numPr>
                <w:ilvl w:val="2"/>
                <w:numId w:val="4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มีการกำหนดวาระการประชุมและทำการประชุมทบทวนฝ่ายบริหาร ดังนี้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มีการประชุมทบทวนฝ่ายบริหารอย่างน้อยปีละ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การติดตามผลการประชุมทบทวนฝ่ายบริหารที่ผ่านมา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นโยบายสิ่งแวดล้อม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ความมีประสิทธิภาพของคณะกรรมการหรือทีมงานด้านสิ่งแวดล้อม (ความเพียงพอและความเหมาะสม)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การติดตามผลการดำเนินงานด้านสิ่งแวดล้อม การสื่อสารและข้อคิดเห็นด้านสิ่งแวดล้อม การปฏิบัติตามกฎหมาย รวมถึงแนวทางการแก้ไขปรับปรุงการพัฒนา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การเปลี่ยนแปลงที่จะส่งผลกระทบต่อความสำเร็จในการดำเนินงานด้านสิ่งแวดล้อม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ข้อเสนอแนะจากที่ประชุมและวิสัยทัศน์ แนวคิดของผู้บริหารของการดำเนินงานสำนักงานสีเขียวอย่างต่อเนื่อง</w:t>
            </w:r>
          </w:p>
          <w:p w:rsidR="00931869" w:rsidRDefault="00931869" w:rsidP="00931869">
            <w:pPr>
              <w:pStyle w:val="ListParagraph"/>
              <w:numPr>
                <w:ilvl w:val="1"/>
                <w:numId w:val="4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จัดทำรายงานการประชุมทบทวนฝ่ายบริหาร และภาพถ่ายที่แสดงให้เห็นว่ามีการประชุมจริง</w:t>
            </w:r>
          </w:p>
          <w:p w:rsidR="00931869" w:rsidRPr="00931869" w:rsidRDefault="00931869" w:rsidP="009318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cs/>
              </w:rPr>
              <w:object w:dxaOrig="6150" w:dyaOrig="3075">
                <v:shape id="_x0000_i1026" type="#_x0000_t75" style="width:307.7pt;height:153.5pt" o:ole="">
                  <v:imagedata r:id="rId7" o:title=""/>
                </v:shape>
                <o:OLEObject Type="Embed" ProgID="PBrush" ShapeID="_x0000_i1026" DrawAspect="Content" ObjectID="_1716753788" r:id="rId8"/>
              </w:object>
            </w:r>
          </w:p>
        </w:tc>
        <w:tc>
          <w:tcPr>
            <w:tcW w:w="2596" w:type="pct"/>
          </w:tcPr>
          <w:p w:rsidR="00931869" w:rsidRDefault="00F979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5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 xml:space="preserve">1 Form 1.1 </w:t>
            </w:r>
            <w:r w:rsidRPr="004328BA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การกำหนดบริบทองค์กรและขอบเขตของการจัดการสิ่งแวดล้อม.</w:t>
            </w:r>
            <w:r w:rsidRPr="004328BA">
              <w:rPr>
                <w:rFonts w:ascii="TH SarabunIT๙" w:hAnsi="TH SarabunIT๙" w:cs="TH SarabunIT๙"/>
                <w:sz w:val="32"/>
                <w:szCs w:val="32"/>
              </w:rPr>
              <w:t>docx</w:t>
            </w:r>
          </w:p>
          <w:p w:rsidR="00931869" w:rsidRDefault="00931869" w:rsidP="00931869">
            <w:pPr>
              <w:pStyle w:val="ListParagraph"/>
              <w:numPr>
                <w:ilvl w:val="0"/>
                <w:numId w:val="5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รายงานการประชุมทบทวนฝ่ายบริหาร และแสดงภาพถ่ายการประชุม</w:t>
            </w:r>
          </w:p>
          <w:p w:rsidR="00931869" w:rsidRPr="004328BA" w:rsidRDefault="00931869" w:rsidP="00931869">
            <w:pPr>
              <w:pStyle w:val="ListParagraph"/>
              <w:numPr>
                <w:ilvl w:val="0"/>
                <w:numId w:val="5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สัมภาษณ์ผู้บริหารเพื่อดูถึงวิสัยทัศน์การดำเนินงานสีเขียวอย่างต่อเนื่อง</w:t>
            </w:r>
          </w:p>
          <w:p w:rsidR="00931869" w:rsidRPr="00931869" w:rsidRDefault="009318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B6B3B" w:rsidRPr="004328BA" w:rsidRDefault="008B6B3B">
      <w:pPr>
        <w:rPr>
          <w:rFonts w:ascii="TH SarabunIT๙" w:hAnsi="TH SarabunIT๙" w:cs="TH SarabunIT๙"/>
          <w:sz w:val="32"/>
          <w:szCs w:val="32"/>
        </w:rPr>
      </w:pPr>
    </w:p>
    <w:p w:rsidR="00107B92" w:rsidRPr="004328BA" w:rsidRDefault="00107B92" w:rsidP="008B6B3B">
      <w:pPr>
        <w:pStyle w:val="ListParagraph"/>
        <w:ind w:left="1080"/>
        <w:rPr>
          <w:rFonts w:ascii="TH SarabunIT๙" w:hAnsi="TH SarabunIT๙" w:cs="TH SarabunIT๙"/>
          <w:sz w:val="32"/>
          <w:szCs w:val="32"/>
        </w:rPr>
      </w:pPr>
    </w:p>
    <w:sectPr w:rsidR="00107B92" w:rsidRPr="004328BA" w:rsidSect="005C2D9B">
      <w:pgSz w:w="15840" w:h="12240" w:orient="landscape"/>
      <w:pgMar w:top="1440" w:right="1080" w:bottom="85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913"/>
    <w:multiLevelType w:val="multilevel"/>
    <w:tmpl w:val="07B277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BF0898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E5865"/>
    <w:multiLevelType w:val="hybridMultilevel"/>
    <w:tmpl w:val="A49A2618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30ED3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B93D9E"/>
    <w:multiLevelType w:val="hybridMultilevel"/>
    <w:tmpl w:val="83D8802C"/>
    <w:lvl w:ilvl="0" w:tplc="3364DF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B7559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873E7"/>
    <w:multiLevelType w:val="hybridMultilevel"/>
    <w:tmpl w:val="71B817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C810DD"/>
    <w:multiLevelType w:val="hybridMultilevel"/>
    <w:tmpl w:val="5B8C5C60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137C"/>
    <w:multiLevelType w:val="hybridMultilevel"/>
    <w:tmpl w:val="013C9ED2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47B6B"/>
    <w:multiLevelType w:val="hybridMultilevel"/>
    <w:tmpl w:val="562094BC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11ECC"/>
    <w:multiLevelType w:val="hybridMultilevel"/>
    <w:tmpl w:val="6528224A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50FC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FE15C6"/>
    <w:multiLevelType w:val="hybridMultilevel"/>
    <w:tmpl w:val="1E8E9F32"/>
    <w:lvl w:ilvl="0" w:tplc="3364DF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A00FF"/>
    <w:multiLevelType w:val="hybridMultilevel"/>
    <w:tmpl w:val="2608437C"/>
    <w:lvl w:ilvl="0" w:tplc="B328A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FBEA7C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42E6C"/>
    <w:multiLevelType w:val="hybridMultilevel"/>
    <w:tmpl w:val="300ECFB8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A5869"/>
    <w:multiLevelType w:val="hybridMultilevel"/>
    <w:tmpl w:val="8BF0D942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E54B4"/>
    <w:multiLevelType w:val="hybridMultilevel"/>
    <w:tmpl w:val="96829A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3A0D6D"/>
    <w:multiLevelType w:val="hybridMultilevel"/>
    <w:tmpl w:val="9D80D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2A13DD"/>
    <w:multiLevelType w:val="hybridMultilevel"/>
    <w:tmpl w:val="6FC2D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491BE0"/>
    <w:multiLevelType w:val="hybridMultilevel"/>
    <w:tmpl w:val="4404C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A6A2F"/>
    <w:multiLevelType w:val="hybridMultilevel"/>
    <w:tmpl w:val="D1A654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8AD5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FE4D54"/>
    <w:multiLevelType w:val="hybridMultilevel"/>
    <w:tmpl w:val="049409EC"/>
    <w:lvl w:ilvl="0" w:tplc="5D5869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537869"/>
    <w:multiLevelType w:val="hybridMultilevel"/>
    <w:tmpl w:val="562094BC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BC36FE"/>
    <w:multiLevelType w:val="multilevel"/>
    <w:tmpl w:val="07B277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1D1C4B"/>
    <w:multiLevelType w:val="hybridMultilevel"/>
    <w:tmpl w:val="5D96C08C"/>
    <w:lvl w:ilvl="0" w:tplc="41A6FAFE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A42879"/>
    <w:multiLevelType w:val="hybridMultilevel"/>
    <w:tmpl w:val="51E4E838"/>
    <w:lvl w:ilvl="0" w:tplc="0548DC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51F69"/>
    <w:multiLevelType w:val="hybridMultilevel"/>
    <w:tmpl w:val="F698CB78"/>
    <w:lvl w:ilvl="0" w:tplc="323C9598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112B97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A94893"/>
    <w:multiLevelType w:val="hybridMultilevel"/>
    <w:tmpl w:val="FE721D9C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A18C9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1E0ECA"/>
    <w:multiLevelType w:val="hybridMultilevel"/>
    <w:tmpl w:val="40EAD2FC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243E0"/>
    <w:multiLevelType w:val="hybridMultilevel"/>
    <w:tmpl w:val="D1A654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8AD5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AD3B68"/>
    <w:multiLevelType w:val="hybridMultilevel"/>
    <w:tmpl w:val="5EEC1204"/>
    <w:lvl w:ilvl="0" w:tplc="5C6022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12C45"/>
    <w:multiLevelType w:val="multilevel"/>
    <w:tmpl w:val="07B277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9E29B0"/>
    <w:multiLevelType w:val="multilevel"/>
    <w:tmpl w:val="07B277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9175B28"/>
    <w:multiLevelType w:val="hybridMultilevel"/>
    <w:tmpl w:val="9C1C8E88"/>
    <w:lvl w:ilvl="0" w:tplc="99CA5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E4FDE"/>
    <w:multiLevelType w:val="hybridMultilevel"/>
    <w:tmpl w:val="793EE4E6"/>
    <w:lvl w:ilvl="0" w:tplc="D0FCF15C">
      <w:start w:val="1"/>
      <w:numFmt w:val="decimal"/>
      <w:lvlText w:val="(%1)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F462E9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22D7FE7"/>
    <w:multiLevelType w:val="hybridMultilevel"/>
    <w:tmpl w:val="2F6C9874"/>
    <w:lvl w:ilvl="0" w:tplc="F910744E">
      <w:start w:val="1"/>
      <w:numFmt w:val="decimal"/>
      <w:lvlText w:val="(%1)"/>
      <w:lvlJc w:val="left"/>
      <w:pPr>
        <w:ind w:left="36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A3505B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116F8C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336496"/>
    <w:multiLevelType w:val="hybridMultilevel"/>
    <w:tmpl w:val="A6DCB8EE"/>
    <w:lvl w:ilvl="0" w:tplc="28720C04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853439"/>
    <w:multiLevelType w:val="hybridMultilevel"/>
    <w:tmpl w:val="FCFCF2A4"/>
    <w:lvl w:ilvl="0" w:tplc="3CD8B078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A0E60"/>
    <w:multiLevelType w:val="hybridMultilevel"/>
    <w:tmpl w:val="CEA66232"/>
    <w:lvl w:ilvl="0" w:tplc="99CA5B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1A22D62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FC6BAF"/>
    <w:multiLevelType w:val="hybridMultilevel"/>
    <w:tmpl w:val="B72CC4FE"/>
    <w:lvl w:ilvl="0" w:tplc="B81A61E6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5667CD"/>
    <w:multiLevelType w:val="hybridMultilevel"/>
    <w:tmpl w:val="BD26DC52"/>
    <w:lvl w:ilvl="0" w:tplc="C86A29FE">
      <w:start w:val="1"/>
      <w:numFmt w:val="decimal"/>
      <w:lvlText w:val="(%1)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46180B"/>
    <w:multiLevelType w:val="hybridMultilevel"/>
    <w:tmpl w:val="4F8C074C"/>
    <w:lvl w:ilvl="0" w:tplc="51DA7826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D0158"/>
    <w:multiLevelType w:val="multilevel"/>
    <w:tmpl w:val="07B277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CB03D18"/>
    <w:multiLevelType w:val="hybridMultilevel"/>
    <w:tmpl w:val="B422EF58"/>
    <w:lvl w:ilvl="0" w:tplc="B6C409D2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E7D579C"/>
    <w:multiLevelType w:val="multilevel"/>
    <w:tmpl w:val="F9F02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9"/>
  </w:num>
  <w:num w:numId="2">
    <w:abstractNumId w:val="42"/>
  </w:num>
  <w:num w:numId="3">
    <w:abstractNumId w:val="32"/>
  </w:num>
  <w:num w:numId="4">
    <w:abstractNumId w:val="13"/>
  </w:num>
  <w:num w:numId="5">
    <w:abstractNumId w:val="46"/>
  </w:num>
  <w:num w:numId="6">
    <w:abstractNumId w:val="12"/>
  </w:num>
  <w:num w:numId="7">
    <w:abstractNumId w:val="48"/>
  </w:num>
  <w:num w:numId="8">
    <w:abstractNumId w:val="41"/>
  </w:num>
  <w:num w:numId="9">
    <w:abstractNumId w:val="44"/>
  </w:num>
  <w:num w:numId="10">
    <w:abstractNumId w:val="26"/>
  </w:num>
  <w:num w:numId="11">
    <w:abstractNumId w:val="25"/>
  </w:num>
  <w:num w:numId="12">
    <w:abstractNumId w:val="24"/>
  </w:num>
  <w:num w:numId="13">
    <w:abstractNumId w:val="4"/>
  </w:num>
  <w:num w:numId="14">
    <w:abstractNumId w:val="38"/>
  </w:num>
  <w:num w:numId="15">
    <w:abstractNumId w:val="21"/>
  </w:num>
  <w:num w:numId="16">
    <w:abstractNumId w:val="45"/>
  </w:num>
  <w:num w:numId="17">
    <w:abstractNumId w:val="36"/>
  </w:num>
  <w:num w:numId="18">
    <w:abstractNumId w:val="15"/>
  </w:num>
  <w:num w:numId="19">
    <w:abstractNumId w:val="8"/>
  </w:num>
  <w:num w:numId="20">
    <w:abstractNumId w:val="31"/>
  </w:num>
  <w:num w:numId="21">
    <w:abstractNumId w:val="33"/>
  </w:num>
  <w:num w:numId="22">
    <w:abstractNumId w:val="34"/>
  </w:num>
  <w:num w:numId="23">
    <w:abstractNumId w:val="14"/>
  </w:num>
  <w:num w:numId="24">
    <w:abstractNumId w:val="40"/>
  </w:num>
  <w:num w:numId="25">
    <w:abstractNumId w:val="20"/>
  </w:num>
  <w:num w:numId="26">
    <w:abstractNumId w:val="7"/>
  </w:num>
  <w:num w:numId="27">
    <w:abstractNumId w:val="5"/>
  </w:num>
  <w:num w:numId="28">
    <w:abstractNumId w:val="19"/>
  </w:num>
  <w:num w:numId="29">
    <w:abstractNumId w:val="10"/>
  </w:num>
  <w:num w:numId="30">
    <w:abstractNumId w:val="17"/>
  </w:num>
  <w:num w:numId="31">
    <w:abstractNumId w:val="27"/>
  </w:num>
  <w:num w:numId="32">
    <w:abstractNumId w:val="6"/>
  </w:num>
  <w:num w:numId="33">
    <w:abstractNumId w:val="22"/>
  </w:num>
  <w:num w:numId="34">
    <w:abstractNumId w:val="9"/>
  </w:num>
  <w:num w:numId="35">
    <w:abstractNumId w:val="37"/>
  </w:num>
  <w:num w:numId="36">
    <w:abstractNumId w:val="18"/>
  </w:num>
  <w:num w:numId="37">
    <w:abstractNumId w:val="16"/>
  </w:num>
  <w:num w:numId="38">
    <w:abstractNumId w:val="28"/>
  </w:num>
  <w:num w:numId="39">
    <w:abstractNumId w:val="29"/>
  </w:num>
  <w:num w:numId="40">
    <w:abstractNumId w:val="35"/>
  </w:num>
  <w:num w:numId="41">
    <w:abstractNumId w:val="0"/>
  </w:num>
  <w:num w:numId="42">
    <w:abstractNumId w:val="23"/>
  </w:num>
  <w:num w:numId="43">
    <w:abstractNumId w:val="1"/>
  </w:num>
  <w:num w:numId="44">
    <w:abstractNumId w:val="30"/>
  </w:num>
  <w:num w:numId="45">
    <w:abstractNumId w:val="47"/>
  </w:num>
  <w:num w:numId="46">
    <w:abstractNumId w:val="39"/>
  </w:num>
  <w:num w:numId="47">
    <w:abstractNumId w:val="43"/>
  </w:num>
  <w:num w:numId="48">
    <w:abstractNumId w:val="2"/>
  </w:num>
  <w:num w:numId="49">
    <w:abstractNumId w:val="3"/>
  </w:num>
  <w:num w:numId="50">
    <w:abstractNumId w:val="1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92"/>
    <w:rsid w:val="0009284E"/>
    <w:rsid w:val="00107B92"/>
    <w:rsid w:val="00317090"/>
    <w:rsid w:val="0037150C"/>
    <w:rsid w:val="003D7BF9"/>
    <w:rsid w:val="003E1FB3"/>
    <w:rsid w:val="004328BA"/>
    <w:rsid w:val="0056622F"/>
    <w:rsid w:val="005C2D9B"/>
    <w:rsid w:val="005F32CF"/>
    <w:rsid w:val="00746431"/>
    <w:rsid w:val="00783ED3"/>
    <w:rsid w:val="008B6B3B"/>
    <w:rsid w:val="00916078"/>
    <w:rsid w:val="00931869"/>
    <w:rsid w:val="009A2A44"/>
    <w:rsid w:val="009E779F"/>
    <w:rsid w:val="00A75CCF"/>
    <w:rsid w:val="00BF7DE0"/>
    <w:rsid w:val="00CF4A9F"/>
    <w:rsid w:val="00D13F59"/>
    <w:rsid w:val="00F979C5"/>
    <w:rsid w:val="00FE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2D5BD-4AAC-433C-A474-B64A7441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B92"/>
    <w:pPr>
      <w:ind w:left="720"/>
      <w:contextualSpacing/>
    </w:pPr>
  </w:style>
  <w:style w:type="table" w:styleId="TableGrid">
    <w:name w:val="Table Grid"/>
    <w:basedOn w:val="TableNormal"/>
    <w:uiPriority w:val="39"/>
    <w:rsid w:val="008B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6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B3B"/>
  </w:style>
  <w:style w:type="character" w:styleId="Hyperlink">
    <w:name w:val="Hyperlink"/>
    <w:basedOn w:val="DefaultParagraphFont"/>
    <w:uiPriority w:val="99"/>
    <w:unhideWhenUsed/>
    <w:rsid w:val="00D13F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11</Pages>
  <Words>2408</Words>
  <Characters>13727</Characters>
  <Application>Microsoft Office Word</Application>
  <DocSecurity>0</DocSecurity>
  <Lines>114</Lines>
  <Paragraphs>32</Paragraphs>
  <ScaleCrop>false</ScaleCrop>
  <Company>Maejo University</Company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22</cp:revision>
  <dcterms:created xsi:type="dcterms:W3CDTF">2022-06-14T05:56:00Z</dcterms:created>
  <dcterms:modified xsi:type="dcterms:W3CDTF">2022-06-14T16:17:00Z</dcterms:modified>
</cp:coreProperties>
</file>