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6835"/>
        <w:gridCol w:w="6835"/>
      </w:tblGrid>
      <w:tr w:rsidR="00185F11" w:rsidRPr="0089294A" w:rsidTr="00185F11">
        <w:tc>
          <w:tcPr>
            <w:tcW w:w="5000" w:type="pct"/>
            <w:gridSpan w:val="2"/>
          </w:tcPr>
          <w:p w:rsidR="00185F11" w:rsidRPr="0089294A" w:rsidRDefault="00185F11" w:rsidP="00185F11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89294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หลักฐานอ้างอิงสำหรับการดำเนินงาน</w:t>
            </w:r>
            <w:r w:rsidRPr="0089294A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Green Office</w:t>
            </w:r>
          </w:p>
        </w:tc>
      </w:tr>
      <w:tr w:rsidR="00185F11" w:rsidRPr="0089294A" w:rsidTr="00185F11">
        <w:tc>
          <w:tcPr>
            <w:tcW w:w="5000" w:type="pct"/>
            <w:gridSpan w:val="2"/>
          </w:tcPr>
          <w:p w:rsidR="00185F11" w:rsidRPr="0089294A" w:rsidRDefault="0089294A" w:rsidP="0089294A">
            <w:pPr>
              <w:pStyle w:val="ListParagraph"/>
              <w:numPr>
                <w:ilvl w:val="1"/>
                <w:numId w:val="2"/>
              </w:num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9294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การอบรมให้ความรู้และประเมินความเข้าใจ</w:t>
            </w:r>
          </w:p>
        </w:tc>
      </w:tr>
      <w:tr w:rsidR="00185F11" w:rsidRPr="0089294A" w:rsidTr="00185F11">
        <w:tc>
          <w:tcPr>
            <w:tcW w:w="2500" w:type="pct"/>
          </w:tcPr>
          <w:p w:rsidR="0089294A" w:rsidRPr="0089294A" w:rsidRDefault="0089294A" w:rsidP="0089294A">
            <w:pPr>
              <w:pStyle w:val="ListParagraph"/>
              <w:numPr>
                <w:ilvl w:val="2"/>
                <w:numId w:val="2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กำหนด</w:t>
            </w:r>
            <w:r w:rsidRPr="0089294A">
              <w:rPr>
                <w:rFonts w:ascii="TH SarabunIT๙" w:hAnsi="TH SarabunIT๙" w:cs="TH SarabunIT๙"/>
                <w:sz w:val="32"/>
                <w:szCs w:val="32"/>
                <w:cs/>
              </w:rPr>
              <w:t>แผนก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าร</w:t>
            </w:r>
            <w:r w:rsidRPr="0089294A">
              <w:rPr>
                <w:rFonts w:ascii="TH SarabunIT๙" w:hAnsi="TH SarabunIT๙" w:cs="TH SarabunIT๙"/>
                <w:sz w:val="32"/>
                <w:szCs w:val="32"/>
                <w:cs/>
              </w:rPr>
              <w:t>ฝึกอบ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รม ดำ</w:t>
            </w:r>
            <w:r w:rsidRPr="0089294A">
              <w:rPr>
                <w:rFonts w:ascii="TH SarabunIT๙" w:hAnsi="TH SarabunIT๙" w:cs="TH SarabunIT๙"/>
                <w:sz w:val="32"/>
                <w:szCs w:val="32"/>
                <w:cs/>
              </w:rPr>
              <w:t>เนินการอบรม การประเมินผล และบันทึกประวัติการฝึกอบรม</w:t>
            </w:r>
          </w:p>
          <w:p w:rsidR="0089294A" w:rsidRPr="0089294A" w:rsidRDefault="0089294A" w:rsidP="0089294A">
            <w:pPr>
              <w:pStyle w:val="ListParagraph"/>
              <w:numPr>
                <w:ilvl w:val="0"/>
                <w:numId w:val="3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89294A">
              <w:rPr>
                <w:rFonts w:ascii="TH SarabunIT๙" w:hAnsi="TH SarabunIT๙" w:cs="TH SarabunIT๙"/>
                <w:sz w:val="32"/>
                <w:szCs w:val="32"/>
                <w:cs/>
              </w:rPr>
              <w:t>ระบุหลักสูตรและความถี่การอบรมลงในแผนการฝึกอบรม โดยหลักสูตรครอบคล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ุม</w:t>
            </w:r>
            <w:r w:rsidRPr="0089294A">
              <w:rPr>
                <w:rFonts w:ascii="TH SarabunIT๙" w:hAnsi="TH SarabunIT๙" w:cs="TH SarabunIT๙"/>
                <w:sz w:val="32"/>
                <w:szCs w:val="32"/>
                <w:cs/>
              </w:rPr>
              <w:t>เนื้อหามีรายละเอียดอย่างน้อยดังนี้</w:t>
            </w:r>
          </w:p>
          <w:p w:rsidR="0089294A" w:rsidRPr="0089294A" w:rsidRDefault="0089294A" w:rsidP="0089294A">
            <w:pPr>
              <w:pStyle w:val="ListParagraph"/>
              <w:numPr>
                <w:ilvl w:val="0"/>
                <w:numId w:val="5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89294A">
              <w:rPr>
                <w:rFonts w:ascii="TH SarabunIT๙" w:hAnsi="TH SarabunIT๙" w:cs="TH SarabunIT๙"/>
                <w:sz w:val="32"/>
                <w:szCs w:val="32"/>
                <w:cs/>
              </w:rPr>
              <w:t>ความส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89294A">
              <w:rPr>
                <w:rFonts w:ascii="TH SarabunIT๙" w:hAnsi="TH SarabunIT๙" w:cs="TH SarabunIT๙"/>
                <w:sz w:val="32"/>
                <w:szCs w:val="32"/>
                <w:cs/>
              </w:rPr>
              <w:t>คัญของส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89294A">
              <w:rPr>
                <w:rFonts w:ascii="TH SarabunIT๙" w:hAnsi="TH SarabunIT๙" w:cs="TH SarabunIT๙"/>
                <w:sz w:val="32"/>
                <w:szCs w:val="32"/>
                <w:cs/>
              </w:rPr>
              <w:t>นักงานสีเขียว</w:t>
            </w:r>
          </w:p>
          <w:p w:rsidR="0089294A" w:rsidRPr="0089294A" w:rsidRDefault="0089294A" w:rsidP="0089294A">
            <w:pPr>
              <w:pStyle w:val="ListParagraph"/>
              <w:numPr>
                <w:ilvl w:val="0"/>
                <w:numId w:val="5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89294A">
              <w:rPr>
                <w:rFonts w:ascii="TH SarabunIT๙" w:hAnsi="TH SarabunIT๙" w:cs="TH SarabunIT๙"/>
                <w:sz w:val="32"/>
                <w:szCs w:val="32"/>
                <w:cs/>
              </w:rPr>
              <w:t>การใช้พลังงานและทรัพยากรอย่างมีประสิทธิภาพ</w:t>
            </w:r>
          </w:p>
          <w:p w:rsidR="0089294A" w:rsidRPr="0089294A" w:rsidRDefault="0089294A" w:rsidP="0089294A">
            <w:pPr>
              <w:pStyle w:val="ListParagraph"/>
              <w:numPr>
                <w:ilvl w:val="0"/>
                <w:numId w:val="5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89294A">
              <w:rPr>
                <w:rFonts w:ascii="TH SarabunIT๙" w:hAnsi="TH SarabunIT๙" w:cs="TH SarabunIT๙"/>
                <w:sz w:val="32"/>
                <w:szCs w:val="32"/>
                <w:cs/>
              </w:rPr>
              <w:t>การจัดการมลพิษและของเสีย</w:t>
            </w:r>
          </w:p>
          <w:p w:rsidR="0089294A" w:rsidRPr="0089294A" w:rsidRDefault="0089294A" w:rsidP="0089294A">
            <w:pPr>
              <w:pStyle w:val="ListParagraph"/>
              <w:numPr>
                <w:ilvl w:val="0"/>
                <w:numId w:val="5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89294A">
              <w:rPr>
                <w:rFonts w:ascii="TH SarabunIT๙" w:hAnsi="TH SarabunIT๙" w:cs="TH SarabunIT๙"/>
                <w:sz w:val="32"/>
                <w:szCs w:val="32"/>
                <w:cs/>
              </w:rPr>
              <w:t>การจัดซื้อจัดจ้างที่เป็นมิตรกับสิ่งแวดล้อม</w:t>
            </w:r>
          </w:p>
          <w:p w:rsidR="0089294A" w:rsidRPr="0089294A" w:rsidRDefault="0089294A" w:rsidP="0089294A">
            <w:pPr>
              <w:pStyle w:val="ListParagraph"/>
              <w:numPr>
                <w:ilvl w:val="0"/>
                <w:numId w:val="5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89294A">
              <w:rPr>
                <w:rFonts w:ascii="TH SarabunIT๙" w:hAnsi="TH SarabunIT๙" w:cs="TH SarabunIT๙"/>
                <w:sz w:val="32"/>
                <w:szCs w:val="32"/>
                <w:cs/>
              </w:rPr>
              <w:t>ก๊าซเรือนกระจก</w:t>
            </w:r>
          </w:p>
          <w:p w:rsidR="0089294A" w:rsidRDefault="0089294A" w:rsidP="0089294A">
            <w:pPr>
              <w:pStyle w:val="ListParagraph"/>
              <w:numPr>
                <w:ilvl w:val="0"/>
                <w:numId w:val="3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ดำ</w:t>
            </w:r>
            <w:r w:rsidRPr="0089294A">
              <w:rPr>
                <w:rFonts w:ascii="TH SarabunIT๙" w:hAnsi="TH SarabunIT๙" w:cs="TH SarabunIT๙"/>
                <w:sz w:val="32"/>
                <w:szCs w:val="32"/>
                <w:cs/>
              </w:rPr>
              <w:t>เนินการฝึกอบรมตามแผน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</w:t>
            </w:r>
            <w:r w:rsidRPr="0089294A">
              <w:rPr>
                <w:rFonts w:ascii="TH SarabunIT๙" w:hAnsi="TH SarabunIT๙" w:cs="TH SarabunIT๙"/>
                <w:sz w:val="32"/>
                <w:szCs w:val="32"/>
                <w:cs/>
              </w:rPr>
              <w:t>ฝึกอบรมในข้อ (</w:t>
            </w:r>
            <w:r w:rsidRPr="0089294A">
              <w:rPr>
                <w:rFonts w:ascii="TH SarabunIT๙" w:hAnsi="TH SarabunIT๙" w:cs="TH SarabunIT๙"/>
                <w:sz w:val="32"/>
                <w:szCs w:val="32"/>
              </w:rPr>
              <w:t xml:space="preserve">1) </w:t>
            </w:r>
            <w:r w:rsidRPr="0089294A">
              <w:rPr>
                <w:rFonts w:ascii="TH SarabunIT๙" w:hAnsi="TH SarabunIT๙" w:cs="TH SarabunIT๙"/>
                <w:sz w:val="32"/>
                <w:szCs w:val="32"/>
                <w:cs/>
              </w:rPr>
              <w:t>โดยผู้รับกา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</w:t>
            </w:r>
            <w:r w:rsidRPr="0089294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อบรมจะต้องมากกว่าร้อยละ </w:t>
            </w:r>
            <w:r w:rsidRPr="0089294A">
              <w:rPr>
                <w:rFonts w:ascii="TH SarabunIT๙" w:hAnsi="TH SarabunIT๙" w:cs="TH SarabunIT๙"/>
                <w:sz w:val="32"/>
                <w:szCs w:val="32"/>
              </w:rPr>
              <w:t>8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0 </w:t>
            </w:r>
            <w:r w:rsidRPr="0089294A">
              <w:rPr>
                <w:rFonts w:ascii="TH SarabunIT๙" w:hAnsi="TH SarabunIT๙" w:cs="TH SarabunIT๙"/>
                <w:sz w:val="32"/>
                <w:szCs w:val="32"/>
                <w:cs/>
              </w:rPr>
              <w:t>ของกลุ่มเป้าหมายในแต่ละหลักสูตร</w:t>
            </w:r>
          </w:p>
          <w:p w:rsidR="0089294A" w:rsidRDefault="0089294A" w:rsidP="0089294A">
            <w:pPr>
              <w:pStyle w:val="ListParagraph"/>
              <w:numPr>
                <w:ilvl w:val="0"/>
                <w:numId w:val="3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ประเมินผลการฝึกอบรมเช่นข้อสอบ หรือการประเมินผลขณะปฏิบัติงาน เป็นต้น</w:t>
            </w:r>
          </w:p>
          <w:p w:rsidR="00185F11" w:rsidRDefault="0089294A" w:rsidP="0089294A">
            <w:pPr>
              <w:pStyle w:val="ListParagraph"/>
              <w:numPr>
                <w:ilvl w:val="0"/>
                <w:numId w:val="3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89294A">
              <w:rPr>
                <w:rFonts w:ascii="TH SarabunIT๙" w:hAnsi="TH SarabunIT๙" w:cs="TH SarabunIT๙"/>
                <w:sz w:val="32"/>
                <w:szCs w:val="32"/>
                <w:cs/>
              </w:rPr>
              <w:t>จัดท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89294A">
              <w:rPr>
                <w:rFonts w:ascii="TH SarabunIT๙" w:hAnsi="TH SarabunIT๙" w:cs="TH SarabunIT๙"/>
                <w:sz w:val="32"/>
                <w:szCs w:val="32"/>
                <w:cs/>
              </w:rPr>
              <w:t>ประวัติการอบรมของพนักงาน</w:t>
            </w:r>
          </w:p>
          <w:p w:rsidR="0089294A" w:rsidRPr="0089294A" w:rsidRDefault="0089294A" w:rsidP="0089294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cs/>
              </w:rPr>
              <w:object w:dxaOrig="3585" w:dyaOrig="343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79.3pt;height:171.85pt" o:ole="">
                  <v:imagedata r:id="rId5" o:title=""/>
                </v:shape>
                <o:OLEObject Type="Embed" ProgID="PBrush" ShapeID="_x0000_i1025" DrawAspect="Content" ObjectID="_1716753497" r:id="rId6"/>
              </w:object>
            </w:r>
          </w:p>
        </w:tc>
        <w:tc>
          <w:tcPr>
            <w:tcW w:w="2500" w:type="pct"/>
          </w:tcPr>
          <w:p w:rsidR="00185F11" w:rsidRDefault="00A0665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bookmarkStart w:id="0" w:name="_GoBack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>หลักฐานการประเมิน</w:t>
            </w:r>
          </w:p>
          <w:bookmarkEnd w:id="0"/>
          <w:p w:rsidR="0089294A" w:rsidRDefault="0089294A" w:rsidP="0089294A">
            <w:pPr>
              <w:pStyle w:val="ListParagraph"/>
              <w:numPr>
                <w:ilvl w:val="0"/>
                <w:numId w:val="7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หมวด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2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Form 2.1(1) </w:t>
            </w:r>
            <w:r w:rsidRPr="0089294A">
              <w:rPr>
                <w:rFonts w:ascii="TH SarabunIT๙" w:hAnsi="TH SarabunIT๙" w:cs="TH SarabunIT๙"/>
                <w:sz w:val="32"/>
                <w:szCs w:val="32"/>
                <w:cs/>
              </w:rPr>
              <w:t>หลักสูตรและแผนการฝึกอบรม</w:t>
            </w:r>
          </w:p>
          <w:p w:rsidR="0089294A" w:rsidRDefault="0089294A" w:rsidP="0089294A">
            <w:pPr>
              <w:pStyle w:val="ListParagraph"/>
              <w:numPr>
                <w:ilvl w:val="0"/>
                <w:numId w:val="7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หมวด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2 Form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2.1(2) </w:t>
            </w:r>
            <w:r w:rsidRPr="0089294A">
              <w:rPr>
                <w:rFonts w:ascii="TH SarabunIT๙" w:hAnsi="TH SarabunIT๙" w:cs="TH SarabunIT๙"/>
                <w:sz w:val="32"/>
                <w:szCs w:val="32"/>
                <w:cs/>
              </w:rPr>
              <w:t>ใบลงทะเบียนและประเมินผลบุคลากร</w:t>
            </w:r>
          </w:p>
          <w:p w:rsidR="0089294A" w:rsidRPr="0089294A" w:rsidRDefault="0089294A" w:rsidP="0089294A">
            <w:pPr>
              <w:pStyle w:val="ListParagraph"/>
              <w:numPr>
                <w:ilvl w:val="0"/>
                <w:numId w:val="7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หมวด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2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Form 2.1(3) </w:t>
            </w:r>
            <w:r w:rsidRPr="0089294A">
              <w:rPr>
                <w:rFonts w:ascii="TH SarabunIT๙" w:hAnsi="TH SarabunIT๙" w:cs="TH SarabunIT๙"/>
                <w:sz w:val="32"/>
                <w:szCs w:val="32"/>
                <w:cs/>
              </w:rPr>
              <w:t>ประวัติการอบรม</w:t>
            </w:r>
          </w:p>
        </w:tc>
      </w:tr>
      <w:tr w:rsidR="00185F11" w:rsidRPr="0089294A" w:rsidTr="00185F11">
        <w:tc>
          <w:tcPr>
            <w:tcW w:w="2500" w:type="pct"/>
          </w:tcPr>
          <w:p w:rsidR="0089294A" w:rsidRPr="0089294A" w:rsidRDefault="0089294A" w:rsidP="0089294A">
            <w:pPr>
              <w:pStyle w:val="ListParagraph"/>
              <w:numPr>
                <w:ilvl w:val="2"/>
                <w:numId w:val="2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89294A">
              <w:rPr>
                <w:rFonts w:ascii="TH SarabunIT๙" w:hAnsi="TH SarabunIT๙" w:cs="TH SarabunIT๙"/>
                <w:sz w:val="32"/>
                <w:szCs w:val="32"/>
                <w:cs/>
              </w:rPr>
              <w:t>กำหนดผู้รับผิดชอบด้านการอบรมแต่ละหลักสูตรมีความเหมาะสม</w:t>
            </w:r>
          </w:p>
          <w:p w:rsidR="0089294A" w:rsidRPr="0089294A" w:rsidRDefault="0089294A" w:rsidP="0089294A">
            <w:pPr>
              <w:pStyle w:val="ListParagraph"/>
              <w:numPr>
                <w:ilvl w:val="0"/>
                <w:numId w:val="8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89294A">
              <w:rPr>
                <w:rFonts w:ascii="TH SarabunIT๙" w:hAnsi="TH SarabunIT๙" w:cs="TH SarabunIT๙"/>
                <w:sz w:val="32"/>
                <w:szCs w:val="32"/>
                <w:cs/>
              </w:rPr>
              <w:t>ผู้รับผิดชอบในการอบรมจะต้องเข้าใจเนื้อหาในการอบรม</w:t>
            </w:r>
          </w:p>
          <w:p w:rsidR="00185F11" w:rsidRPr="0089294A" w:rsidRDefault="0089294A" w:rsidP="0089294A">
            <w:pPr>
              <w:pStyle w:val="ListParagraph"/>
              <w:numPr>
                <w:ilvl w:val="0"/>
                <w:numId w:val="8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89294A">
              <w:rPr>
                <w:rFonts w:ascii="TH SarabunIT๙" w:hAnsi="TH SarabunIT๙" w:cs="TH SarabunIT๙"/>
                <w:sz w:val="32"/>
                <w:szCs w:val="32"/>
                <w:cs/>
              </w:rPr>
              <w:t>ผู้รับผิดชอบในการอบรมจะต้องมีหลักฐานแสดงความสามารถ เช่นใบรับรองจากหน่วยงานภายนอก หรือ ประวัติ หรือประสบการณ์ (อย่างใดอย่างหนึ่ง)</w:t>
            </w:r>
          </w:p>
        </w:tc>
        <w:tc>
          <w:tcPr>
            <w:tcW w:w="2500" w:type="pct"/>
          </w:tcPr>
          <w:p w:rsidR="00185F11" w:rsidRDefault="00A0665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หลักฐานการประเมิน</w:t>
            </w:r>
          </w:p>
          <w:p w:rsidR="0089294A" w:rsidRDefault="0089294A" w:rsidP="0089294A">
            <w:pPr>
              <w:pStyle w:val="ListParagraph"/>
              <w:numPr>
                <w:ilvl w:val="0"/>
                <w:numId w:val="10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สัมภาษณ์วิทยากรในการอบรมถึงความเข้าใจและความสามารถในการถ่ายทอด (หากวิทยากรอยู่ประจำสำนักงาน)</w:t>
            </w:r>
          </w:p>
          <w:p w:rsidR="0089294A" w:rsidRPr="0089294A" w:rsidRDefault="0089294A" w:rsidP="0089294A">
            <w:pPr>
              <w:pStyle w:val="ListParagraph"/>
              <w:numPr>
                <w:ilvl w:val="0"/>
                <w:numId w:val="10"/>
              </w:num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บรับรองผ่านการฝึกอบรมสำนักงานสีเขียวจากหน่วยงานที่มีความน่าเชื่อถือหรือเอกสารประวัติการทำงานด้านสิ่งแวดล้อม หรือเอกสารแสดงประสบการณ์ด้านสิ่งแวดล้อง (อย่างใดอย่างหนึ่ง)</w:t>
            </w:r>
          </w:p>
        </w:tc>
      </w:tr>
      <w:tr w:rsidR="0089294A" w:rsidRPr="0089294A" w:rsidTr="0089294A">
        <w:tc>
          <w:tcPr>
            <w:tcW w:w="5000" w:type="pct"/>
            <w:gridSpan w:val="2"/>
          </w:tcPr>
          <w:p w:rsidR="0089294A" w:rsidRPr="0089294A" w:rsidRDefault="0089294A" w:rsidP="0089294A">
            <w:pPr>
              <w:pStyle w:val="ListParagraph"/>
              <w:numPr>
                <w:ilvl w:val="1"/>
                <w:numId w:val="2"/>
              </w:num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9294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การรณรงค์และประชาสัมพันธ์แก่พนักงาน</w:t>
            </w:r>
          </w:p>
        </w:tc>
      </w:tr>
      <w:tr w:rsidR="00185F11" w:rsidRPr="0089294A" w:rsidTr="00185F11">
        <w:tc>
          <w:tcPr>
            <w:tcW w:w="2500" w:type="pct"/>
          </w:tcPr>
          <w:p w:rsidR="0089294A" w:rsidRPr="0089294A" w:rsidRDefault="0089294A" w:rsidP="0089294A">
            <w:pPr>
              <w:pStyle w:val="ListParagraph"/>
              <w:numPr>
                <w:ilvl w:val="2"/>
                <w:numId w:val="2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89294A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มีการกำหนดผู้รับผิดชอบและ</w:t>
            </w:r>
            <w:r w:rsidRPr="0089294A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89294A">
              <w:rPr>
                <w:rFonts w:ascii="TH SarabunIT๙" w:hAnsi="TH SarabunIT๙" w:cs="TH SarabunIT๙"/>
                <w:sz w:val="32"/>
                <w:szCs w:val="32"/>
                <w:cs/>
              </w:rPr>
              <w:t>แนวทางสื่อสารด้านสิ่งแวดล้อมทั้ง</w:t>
            </w:r>
            <w:r w:rsidRPr="0089294A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89294A">
              <w:rPr>
                <w:rFonts w:ascii="TH SarabunIT๙" w:hAnsi="TH SarabunIT๙" w:cs="TH SarabunIT๙"/>
                <w:sz w:val="32"/>
                <w:szCs w:val="32"/>
                <w:cs/>
              </w:rPr>
              <w:t>ภายในและภายนอกสำนักงาน</w:t>
            </w:r>
            <w:r w:rsidRPr="0089294A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:rsidR="0089294A" w:rsidRDefault="0089294A" w:rsidP="0089294A">
            <w:pPr>
              <w:pStyle w:val="ListParagraph"/>
              <w:numPr>
                <w:ilvl w:val="0"/>
                <w:numId w:val="12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89294A">
              <w:rPr>
                <w:rFonts w:ascii="TH SarabunIT๙" w:hAnsi="TH SarabunIT๙" w:cs="TH SarabunIT๙"/>
                <w:sz w:val="32"/>
                <w:szCs w:val="32"/>
                <w:cs/>
              </w:rPr>
              <w:t>กำหนดหัวข้อและความถี่การสื่อสาร</w:t>
            </w:r>
            <w:r w:rsidRPr="0089294A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89294A">
              <w:rPr>
                <w:rFonts w:ascii="TH SarabunIT๙" w:hAnsi="TH SarabunIT๙" w:cs="TH SarabunIT๙"/>
                <w:sz w:val="32"/>
                <w:szCs w:val="32"/>
                <w:cs/>
              </w:rPr>
              <w:t>อย่างน้อย ดังนี้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3304"/>
              <w:gridCol w:w="3305"/>
            </w:tblGrid>
            <w:tr w:rsidR="00D4632F" w:rsidTr="00D4632F">
              <w:tc>
                <w:tcPr>
                  <w:tcW w:w="3304" w:type="dxa"/>
                </w:tcPr>
                <w:p w:rsidR="00D4632F" w:rsidRDefault="00D4632F" w:rsidP="00D4632F">
                  <w:pPr>
                    <w:jc w:val="center"/>
                    <w:rPr>
                      <w:rFonts w:ascii="TH SarabunIT๙" w:hAnsi="TH SarabunIT๙" w:cs="TH SarabunIT๙"/>
                      <w:sz w:val="32"/>
                      <w:szCs w:val="32"/>
                    </w:rPr>
                  </w:pPr>
                  <w:r>
                    <w:rPr>
                      <w:rFonts w:ascii="TH SarabunIT๙" w:hAnsi="TH SarabunIT๙" w:cs="TH SarabunIT๙" w:hint="cs"/>
                      <w:sz w:val="32"/>
                      <w:szCs w:val="32"/>
                      <w:cs/>
                    </w:rPr>
                    <w:t>หัวข้อ</w:t>
                  </w:r>
                </w:p>
              </w:tc>
              <w:tc>
                <w:tcPr>
                  <w:tcW w:w="3305" w:type="dxa"/>
                </w:tcPr>
                <w:p w:rsidR="00D4632F" w:rsidRDefault="00D4632F" w:rsidP="00D4632F">
                  <w:pPr>
                    <w:jc w:val="center"/>
                    <w:rPr>
                      <w:rFonts w:ascii="TH SarabunIT๙" w:hAnsi="TH SarabunIT๙" w:cs="TH SarabunIT๙"/>
                      <w:sz w:val="32"/>
                      <w:szCs w:val="32"/>
                    </w:rPr>
                  </w:pPr>
                  <w:r>
                    <w:rPr>
                      <w:rFonts w:ascii="TH SarabunIT๙" w:hAnsi="TH SarabunIT๙" w:cs="TH SarabunIT๙" w:hint="cs"/>
                      <w:sz w:val="32"/>
                      <w:szCs w:val="32"/>
                      <w:cs/>
                    </w:rPr>
                    <w:t>ความถี่</w:t>
                  </w:r>
                </w:p>
              </w:tc>
            </w:tr>
            <w:tr w:rsidR="00D4632F" w:rsidTr="00D4632F">
              <w:tc>
                <w:tcPr>
                  <w:tcW w:w="3304" w:type="dxa"/>
                </w:tcPr>
                <w:p w:rsidR="00D4632F" w:rsidRPr="00D4632F" w:rsidRDefault="00D4632F" w:rsidP="00D4632F">
                  <w:pPr>
                    <w:pStyle w:val="ListParagraph"/>
                    <w:numPr>
                      <w:ilvl w:val="0"/>
                      <w:numId w:val="20"/>
                    </w:numPr>
                    <w:rPr>
                      <w:rFonts w:ascii="TH SarabunIT๙" w:hAnsi="TH SarabunIT๙" w:cs="TH SarabunIT๙"/>
                      <w:sz w:val="32"/>
                      <w:szCs w:val="32"/>
                    </w:rPr>
                  </w:pPr>
                  <w:r>
                    <w:rPr>
                      <w:rFonts w:ascii="TH SarabunIT๙" w:hAnsi="TH SarabunIT๙" w:cs="TH SarabunIT๙" w:hint="cs"/>
                      <w:sz w:val="32"/>
                      <w:szCs w:val="32"/>
                      <w:cs/>
                    </w:rPr>
                    <w:t>นโยบายสิ่งแวดล้อม</w:t>
                  </w:r>
                </w:p>
              </w:tc>
              <w:tc>
                <w:tcPr>
                  <w:tcW w:w="3305" w:type="dxa"/>
                </w:tcPr>
                <w:p w:rsidR="00D4632F" w:rsidRDefault="00D4632F" w:rsidP="00D4632F">
                  <w:pPr>
                    <w:rPr>
                      <w:rFonts w:ascii="TH SarabunIT๙" w:hAnsi="TH SarabunIT๙" w:cs="TH SarabunIT๙"/>
                      <w:sz w:val="32"/>
                      <w:szCs w:val="32"/>
                    </w:rPr>
                  </w:pPr>
                  <w:r>
                    <w:rPr>
                      <w:rFonts w:ascii="TH SarabunIT๙" w:hAnsi="TH SarabunIT๙" w:cs="TH SarabunIT๙" w:hint="cs"/>
                      <w:sz w:val="32"/>
                      <w:szCs w:val="32"/>
                      <w:cs/>
                    </w:rPr>
                    <w:t>ทุกครั้งที่มีการเปลี่ยนแปลง</w:t>
                  </w:r>
                </w:p>
              </w:tc>
            </w:tr>
            <w:tr w:rsidR="00D4632F" w:rsidTr="00D4632F">
              <w:tc>
                <w:tcPr>
                  <w:tcW w:w="3304" w:type="dxa"/>
                </w:tcPr>
                <w:p w:rsidR="00D4632F" w:rsidRPr="00D4632F" w:rsidRDefault="00D4632F" w:rsidP="00D4632F">
                  <w:pPr>
                    <w:pStyle w:val="ListParagraph"/>
                    <w:numPr>
                      <w:ilvl w:val="0"/>
                      <w:numId w:val="20"/>
                    </w:numPr>
                    <w:rPr>
                      <w:rFonts w:ascii="TH SarabunIT๙" w:hAnsi="TH SarabunIT๙" w:cs="TH SarabunIT๙"/>
                      <w:sz w:val="32"/>
                      <w:szCs w:val="32"/>
                    </w:rPr>
                  </w:pPr>
                  <w:r>
                    <w:rPr>
                      <w:rFonts w:ascii="TH SarabunIT๙" w:hAnsi="TH SarabunIT๙" w:cs="TH SarabunIT๙" w:hint="cs"/>
                      <w:sz w:val="32"/>
                      <w:szCs w:val="32"/>
                      <w:cs/>
                    </w:rPr>
                    <w:t>ปัญหาสิ่งแวดล้อมที่มีนัยสำคัญและการจัดการ</w:t>
                  </w:r>
                </w:p>
              </w:tc>
              <w:tc>
                <w:tcPr>
                  <w:tcW w:w="3305" w:type="dxa"/>
                </w:tcPr>
                <w:p w:rsidR="00D4632F" w:rsidRDefault="00D4632F" w:rsidP="00D4632F">
                  <w:pPr>
                    <w:rPr>
                      <w:rFonts w:ascii="TH SarabunIT๙" w:hAnsi="TH SarabunIT๙" w:cs="TH SarabunIT๙"/>
                      <w:sz w:val="32"/>
                      <w:szCs w:val="32"/>
                    </w:rPr>
                  </w:pPr>
                  <w:r>
                    <w:rPr>
                      <w:rFonts w:ascii="TH SarabunIT๙" w:hAnsi="TH SarabunIT๙" w:cs="TH SarabunIT๙" w:hint="cs"/>
                      <w:sz w:val="32"/>
                      <w:szCs w:val="32"/>
                      <w:cs/>
                    </w:rPr>
                    <w:t>ทุกครั้งที่มีการเปลี่ยนแปลง</w:t>
                  </w:r>
                </w:p>
              </w:tc>
            </w:tr>
            <w:tr w:rsidR="00D4632F" w:rsidTr="00D4632F">
              <w:tc>
                <w:tcPr>
                  <w:tcW w:w="3304" w:type="dxa"/>
                </w:tcPr>
                <w:p w:rsidR="00D4632F" w:rsidRPr="00D4632F" w:rsidRDefault="00D4632F" w:rsidP="00D4632F">
                  <w:pPr>
                    <w:pStyle w:val="ListParagraph"/>
                    <w:numPr>
                      <w:ilvl w:val="0"/>
                      <w:numId w:val="20"/>
                    </w:numPr>
                    <w:rPr>
                      <w:rFonts w:ascii="TH SarabunIT๙" w:hAnsi="TH SarabunIT๙" w:cs="TH SarabunIT๙"/>
                      <w:sz w:val="32"/>
                      <w:szCs w:val="32"/>
                      <w:cs/>
                    </w:rPr>
                  </w:pPr>
                  <w:r>
                    <w:rPr>
                      <w:rFonts w:ascii="TH SarabunIT๙" w:hAnsi="TH SarabunIT๙" w:cs="TH SarabunIT๙" w:hint="cs"/>
                      <w:sz w:val="32"/>
                      <w:szCs w:val="32"/>
                      <w:cs/>
                    </w:rPr>
                    <w:t>การปฏิบัติตามกฎหมาย</w:t>
                  </w:r>
                </w:p>
              </w:tc>
              <w:tc>
                <w:tcPr>
                  <w:tcW w:w="3305" w:type="dxa"/>
                </w:tcPr>
                <w:p w:rsidR="00D4632F" w:rsidRDefault="00D4632F" w:rsidP="00D4632F">
                  <w:pPr>
                    <w:rPr>
                      <w:rFonts w:ascii="TH SarabunIT๙" w:hAnsi="TH SarabunIT๙" w:cs="TH SarabunIT๙"/>
                      <w:sz w:val="32"/>
                      <w:szCs w:val="32"/>
                    </w:rPr>
                  </w:pPr>
                  <w:r>
                    <w:rPr>
                      <w:rFonts w:ascii="TH SarabunIT๙" w:hAnsi="TH SarabunIT๙" w:cs="TH SarabunIT๙" w:hint="cs"/>
                      <w:sz w:val="32"/>
                      <w:szCs w:val="32"/>
                      <w:cs/>
                    </w:rPr>
                    <w:t>ทุกครั้งที่มีการเปลี่ยนแปลง</w:t>
                  </w:r>
                </w:p>
              </w:tc>
            </w:tr>
            <w:tr w:rsidR="00D4632F" w:rsidTr="00D4632F">
              <w:tc>
                <w:tcPr>
                  <w:tcW w:w="3304" w:type="dxa"/>
                </w:tcPr>
                <w:p w:rsidR="00D4632F" w:rsidRPr="00D4632F" w:rsidRDefault="00D4632F" w:rsidP="00D4632F">
                  <w:pPr>
                    <w:pStyle w:val="ListParagraph"/>
                    <w:numPr>
                      <w:ilvl w:val="0"/>
                      <w:numId w:val="20"/>
                    </w:numPr>
                    <w:rPr>
                      <w:rFonts w:ascii="TH SarabunIT๙" w:hAnsi="TH SarabunIT๙" w:cs="TH SarabunIT๙"/>
                      <w:sz w:val="32"/>
                      <w:szCs w:val="32"/>
                      <w:cs/>
                    </w:rPr>
                  </w:pPr>
                  <w:r>
                    <w:rPr>
                      <w:rFonts w:ascii="TH SarabunIT๙" w:hAnsi="TH SarabunIT๙" w:cs="TH SarabunIT๙" w:hint="cs"/>
                      <w:sz w:val="32"/>
                      <w:szCs w:val="32"/>
                      <w:cs/>
                    </w:rPr>
                    <w:lastRenderedPageBreak/>
                    <w:t>ความสะอาดและความเป็นระเบียบ (</w:t>
                  </w:r>
                  <w:r>
                    <w:rPr>
                      <w:rFonts w:ascii="TH SarabunIT๙" w:hAnsi="TH SarabunIT๙" w:cs="TH SarabunIT๙"/>
                      <w:sz w:val="32"/>
                      <w:szCs w:val="32"/>
                    </w:rPr>
                    <w:t>5</w:t>
                  </w:r>
                  <w:r>
                    <w:rPr>
                      <w:rFonts w:ascii="TH SarabunIT๙" w:hAnsi="TH SarabunIT๙" w:cs="TH SarabunIT๙" w:hint="cs"/>
                      <w:sz w:val="32"/>
                      <w:szCs w:val="32"/>
                      <w:cs/>
                    </w:rPr>
                    <w:t>ส)</w:t>
                  </w:r>
                </w:p>
              </w:tc>
              <w:tc>
                <w:tcPr>
                  <w:tcW w:w="3305" w:type="dxa"/>
                </w:tcPr>
                <w:p w:rsidR="00D4632F" w:rsidRDefault="00D4632F" w:rsidP="00D4632F">
                  <w:pPr>
                    <w:rPr>
                      <w:rFonts w:ascii="TH SarabunIT๙" w:hAnsi="TH SarabunIT๙" w:cs="TH SarabunIT๙"/>
                      <w:sz w:val="32"/>
                      <w:szCs w:val="32"/>
                    </w:rPr>
                  </w:pPr>
                  <w:r>
                    <w:rPr>
                      <w:rFonts w:ascii="TH SarabunIT๙" w:hAnsi="TH SarabunIT๙" w:cs="TH SarabunIT๙" w:hint="cs"/>
                      <w:sz w:val="32"/>
                      <w:szCs w:val="32"/>
                      <w:cs/>
                    </w:rPr>
                    <w:t>ทุกครั้งที่มีการเปลี่ยนแปลง</w:t>
                  </w:r>
                </w:p>
              </w:tc>
            </w:tr>
            <w:tr w:rsidR="00D4632F" w:rsidTr="00D4632F">
              <w:tc>
                <w:tcPr>
                  <w:tcW w:w="3304" w:type="dxa"/>
                </w:tcPr>
                <w:p w:rsidR="00D4632F" w:rsidRPr="00D4632F" w:rsidRDefault="00D4632F" w:rsidP="00D4632F">
                  <w:pPr>
                    <w:pStyle w:val="ListParagraph"/>
                    <w:numPr>
                      <w:ilvl w:val="0"/>
                      <w:numId w:val="20"/>
                    </w:numPr>
                    <w:rPr>
                      <w:rFonts w:ascii="TH SarabunIT๙" w:hAnsi="TH SarabunIT๙" w:cs="TH SarabunIT๙"/>
                      <w:sz w:val="32"/>
                      <w:szCs w:val="32"/>
                    </w:rPr>
                  </w:pPr>
                  <w:r>
                    <w:rPr>
                      <w:rFonts w:ascii="TH SarabunIT๙" w:hAnsi="TH SarabunIT๙" w:cs="TH SarabunIT๙" w:hint="cs"/>
                      <w:sz w:val="32"/>
                      <w:szCs w:val="32"/>
                      <w:cs/>
                    </w:rPr>
                    <w:t xml:space="preserve">เป้าหมายและมาตรการพลังงาน (ได้แก่ น้ำ ไฟฟ้า น้ำมันเชื้อเพลิง ก๊าซหุงต้ม กระดาษ และอื่น </w:t>
                  </w:r>
                  <w:r>
                    <w:rPr>
                      <w:rFonts w:ascii="TH SarabunIT๙" w:hAnsi="TH SarabunIT๙" w:cs="TH SarabunIT๙"/>
                      <w:sz w:val="32"/>
                      <w:szCs w:val="32"/>
                      <w:cs/>
                    </w:rPr>
                    <w:t>ๆ</w:t>
                  </w:r>
                  <w:r>
                    <w:rPr>
                      <w:rFonts w:ascii="TH SarabunIT๙" w:hAnsi="TH SarabunIT๙" w:cs="TH SarabunIT๙" w:hint="cs"/>
                      <w:sz w:val="32"/>
                      <w:szCs w:val="32"/>
                      <w:cs/>
                    </w:rPr>
                    <w:t>)</w:t>
                  </w:r>
                </w:p>
              </w:tc>
              <w:tc>
                <w:tcPr>
                  <w:tcW w:w="3305" w:type="dxa"/>
                </w:tcPr>
                <w:p w:rsidR="00D4632F" w:rsidRDefault="00D4632F" w:rsidP="00D4632F">
                  <w:pPr>
                    <w:rPr>
                      <w:rFonts w:ascii="TH SarabunIT๙" w:hAnsi="TH SarabunIT๙" w:cs="TH SarabunIT๙"/>
                      <w:sz w:val="32"/>
                      <w:szCs w:val="32"/>
                    </w:rPr>
                  </w:pPr>
                  <w:r>
                    <w:rPr>
                      <w:rFonts w:ascii="TH SarabunIT๙" w:hAnsi="TH SarabunIT๙" w:cs="TH SarabunIT๙" w:hint="cs"/>
                      <w:sz w:val="32"/>
                      <w:szCs w:val="32"/>
                      <w:cs/>
                    </w:rPr>
                    <w:t>ทุกครั้งที่มีการเปลี่ยนแปลง</w:t>
                  </w:r>
                </w:p>
              </w:tc>
            </w:tr>
            <w:tr w:rsidR="00D4632F" w:rsidTr="00D4632F">
              <w:tc>
                <w:tcPr>
                  <w:tcW w:w="3304" w:type="dxa"/>
                </w:tcPr>
                <w:p w:rsidR="00D4632F" w:rsidRPr="00D4632F" w:rsidRDefault="00D4632F" w:rsidP="00D4632F">
                  <w:pPr>
                    <w:pStyle w:val="ListParagraph"/>
                    <w:numPr>
                      <w:ilvl w:val="0"/>
                      <w:numId w:val="20"/>
                    </w:numPr>
                    <w:rPr>
                      <w:rFonts w:ascii="TH SarabunIT๙" w:hAnsi="TH SarabunIT๙" w:cs="TH SarabunIT๙"/>
                      <w:sz w:val="32"/>
                      <w:szCs w:val="32"/>
                    </w:rPr>
                  </w:pPr>
                  <w:r>
                    <w:rPr>
                      <w:rFonts w:ascii="TH SarabunIT๙" w:hAnsi="TH SarabunIT๙" w:cs="TH SarabunIT๙" w:hint="cs"/>
                      <w:sz w:val="32"/>
                      <w:szCs w:val="32"/>
                      <w:cs/>
                    </w:rPr>
                    <w:t>เป้าหมายและมาตรการจัดการของเสีย</w:t>
                  </w:r>
                </w:p>
              </w:tc>
              <w:tc>
                <w:tcPr>
                  <w:tcW w:w="3305" w:type="dxa"/>
                </w:tcPr>
                <w:p w:rsidR="00D4632F" w:rsidRDefault="00D4632F" w:rsidP="00D4632F">
                  <w:pPr>
                    <w:rPr>
                      <w:rFonts w:ascii="TH SarabunIT๙" w:hAnsi="TH SarabunIT๙" w:cs="TH SarabunIT๙"/>
                      <w:sz w:val="32"/>
                      <w:szCs w:val="32"/>
                    </w:rPr>
                  </w:pPr>
                  <w:r>
                    <w:rPr>
                      <w:rFonts w:ascii="TH SarabunIT๙" w:hAnsi="TH SarabunIT๙" w:cs="TH SarabunIT๙" w:hint="cs"/>
                      <w:sz w:val="32"/>
                      <w:szCs w:val="32"/>
                      <w:cs/>
                    </w:rPr>
                    <w:t>ทุกครั้งที่มีการเปลี่ยนแปลง</w:t>
                  </w:r>
                </w:p>
              </w:tc>
            </w:tr>
            <w:tr w:rsidR="00D4632F" w:rsidTr="00D4632F">
              <w:tc>
                <w:tcPr>
                  <w:tcW w:w="3304" w:type="dxa"/>
                </w:tcPr>
                <w:p w:rsidR="00D4632F" w:rsidRPr="00D4632F" w:rsidRDefault="00D4632F" w:rsidP="00D4632F">
                  <w:pPr>
                    <w:pStyle w:val="ListParagraph"/>
                    <w:numPr>
                      <w:ilvl w:val="0"/>
                      <w:numId w:val="20"/>
                    </w:numPr>
                    <w:rPr>
                      <w:rFonts w:ascii="TH SarabunIT๙" w:hAnsi="TH SarabunIT๙" w:cs="TH SarabunIT๙"/>
                      <w:sz w:val="32"/>
                      <w:szCs w:val="32"/>
                      <w:cs/>
                    </w:rPr>
                  </w:pPr>
                  <w:r>
                    <w:rPr>
                      <w:rFonts w:ascii="TH SarabunIT๙" w:hAnsi="TH SarabunIT๙" w:cs="TH SarabunIT๙" w:hint="cs"/>
                      <w:sz w:val="32"/>
                      <w:szCs w:val="32"/>
                      <w:cs/>
                    </w:rPr>
                    <w:t>ผลการใช้ทรัพยากร พลังงานและของเสีย</w:t>
                  </w:r>
                </w:p>
              </w:tc>
              <w:tc>
                <w:tcPr>
                  <w:tcW w:w="3305" w:type="dxa"/>
                </w:tcPr>
                <w:p w:rsidR="00D4632F" w:rsidRDefault="00D4632F" w:rsidP="00D4632F">
                  <w:pPr>
                    <w:rPr>
                      <w:rFonts w:ascii="TH SarabunIT๙" w:hAnsi="TH SarabunIT๙" w:cs="TH SarabunIT๙"/>
                      <w:sz w:val="32"/>
                      <w:szCs w:val="32"/>
                    </w:rPr>
                  </w:pPr>
                  <w:r>
                    <w:rPr>
                      <w:rFonts w:ascii="TH SarabunIT๙" w:hAnsi="TH SarabunIT๙" w:cs="TH SarabunIT๙" w:hint="cs"/>
                      <w:sz w:val="32"/>
                      <w:szCs w:val="32"/>
                      <w:cs/>
                    </w:rPr>
                    <w:t>ทุกเดือน</w:t>
                  </w:r>
                </w:p>
              </w:tc>
            </w:tr>
            <w:tr w:rsidR="00D4632F" w:rsidTr="00D4632F">
              <w:tc>
                <w:tcPr>
                  <w:tcW w:w="3304" w:type="dxa"/>
                </w:tcPr>
                <w:p w:rsidR="00D4632F" w:rsidRDefault="00D4632F" w:rsidP="00D4632F">
                  <w:pPr>
                    <w:pStyle w:val="ListParagraph"/>
                    <w:numPr>
                      <w:ilvl w:val="0"/>
                      <w:numId w:val="20"/>
                    </w:numPr>
                    <w:rPr>
                      <w:rFonts w:ascii="TH SarabunIT๙" w:hAnsi="TH SarabunIT๙" w:cs="TH SarabunIT๙"/>
                      <w:sz w:val="32"/>
                      <w:szCs w:val="32"/>
                      <w:cs/>
                    </w:rPr>
                  </w:pPr>
                  <w:r>
                    <w:rPr>
                      <w:rFonts w:ascii="TH SarabunIT๙" w:hAnsi="TH SarabunIT๙" w:cs="TH SarabunIT๙" w:hint="cs"/>
                      <w:sz w:val="32"/>
                      <w:szCs w:val="32"/>
                      <w:cs/>
                    </w:rPr>
                    <w:t>สินค้าและบริการที่เป็นมิตรกับสิ่งแวดล้อม</w:t>
                  </w:r>
                </w:p>
              </w:tc>
              <w:tc>
                <w:tcPr>
                  <w:tcW w:w="3305" w:type="dxa"/>
                </w:tcPr>
                <w:p w:rsidR="00D4632F" w:rsidRDefault="00D4632F" w:rsidP="00D4632F">
                  <w:pPr>
                    <w:rPr>
                      <w:rFonts w:ascii="TH SarabunIT๙" w:hAnsi="TH SarabunIT๙" w:cs="TH SarabunIT๙"/>
                      <w:sz w:val="32"/>
                      <w:szCs w:val="32"/>
                    </w:rPr>
                  </w:pPr>
                  <w:r>
                    <w:rPr>
                      <w:rFonts w:ascii="TH SarabunIT๙" w:hAnsi="TH SarabunIT๙" w:cs="TH SarabunIT๙" w:hint="cs"/>
                      <w:sz w:val="32"/>
                      <w:szCs w:val="32"/>
                      <w:cs/>
                    </w:rPr>
                    <w:t>ทุกครั้งที่มีการเปลี่ยนแปลง</w:t>
                  </w:r>
                </w:p>
              </w:tc>
            </w:tr>
            <w:tr w:rsidR="00D4632F" w:rsidTr="00D4632F">
              <w:tc>
                <w:tcPr>
                  <w:tcW w:w="3304" w:type="dxa"/>
                </w:tcPr>
                <w:p w:rsidR="00D4632F" w:rsidRDefault="00D4632F" w:rsidP="00D4632F">
                  <w:pPr>
                    <w:pStyle w:val="ListParagraph"/>
                    <w:numPr>
                      <w:ilvl w:val="0"/>
                      <w:numId w:val="20"/>
                    </w:numPr>
                    <w:rPr>
                      <w:rFonts w:ascii="TH SarabunIT๙" w:hAnsi="TH SarabunIT๙" w:cs="TH SarabunIT๙"/>
                      <w:sz w:val="32"/>
                      <w:szCs w:val="32"/>
                      <w:cs/>
                    </w:rPr>
                  </w:pPr>
                  <w:r>
                    <w:rPr>
                      <w:rFonts w:ascii="TH SarabunIT๙" w:hAnsi="TH SarabunIT๙" w:cs="TH SarabunIT๙" w:hint="cs"/>
                      <w:sz w:val="32"/>
                      <w:szCs w:val="32"/>
                      <w:cs/>
                    </w:rPr>
                    <w:t>ก๊าซเรือนกระจก</w:t>
                  </w:r>
                </w:p>
              </w:tc>
              <w:tc>
                <w:tcPr>
                  <w:tcW w:w="3305" w:type="dxa"/>
                </w:tcPr>
                <w:p w:rsidR="00D4632F" w:rsidRDefault="00D4632F" w:rsidP="00D4632F">
                  <w:pPr>
                    <w:rPr>
                      <w:rFonts w:ascii="TH SarabunIT๙" w:hAnsi="TH SarabunIT๙" w:cs="TH SarabunIT๙"/>
                      <w:sz w:val="32"/>
                      <w:szCs w:val="32"/>
                    </w:rPr>
                  </w:pPr>
                  <w:r>
                    <w:rPr>
                      <w:rFonts w:ascii="TH SarabunIT๙" w:hAnsi="TH SarabunIT๙" w:cs="TH SarabunIT๙" w:hint="cs"/>
                      <w:sz w:val="32"/>
                      <w:szCs w:val="32"/>
                      <w:cs/>
                    </w:rPr>
                    <w:t>ทุกเดือน</w:t>
                  </w:r>
                </w:p>
              </w:tc>
            </w:tr>
          </w:tbl>
          <w:p w:rsidR="0089294A" w:rsidRPr="0089294A" w:rsidRDefault="0089294A" w:rsidP="0089294A">
            <w:pPr>
              <w:pStyle w:val="ListParagraph"/>
              <w:numPr>
                <w:ilvl w:val="0"/>
                <w:numId w:val="12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89294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กำหนดช่องทางสื่อสารที่มีประสิทธิภาพกับหัวข้อการสื่อสารและองค์กร </w:t>
            </w:r>
          </w:p>
          <w:p w:rsidR="0089294A" w:rsidRPr="0089294A" w:rsidRDefault="0089294A" w:rsidP="0089294A">
            <w:pPr>
              <w:pStyle w:val="ListParagraph"/>
              <w:numPr>
                <w:ilvl w:val="0"/>
                <w:numId w:val="12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89294A">
              <w:rPr>
                <w:rFonts w:ascii="TH SarabunIT๙" w:hAnsi="TH SarabunIT๙" w:cs="TH SarabunIT๙"/>
                <w:sz w:val="32"/>
                <w:szCs w:val="32"/>
                <w:cs/>
              </w:rPr>
              <w:t>กำหนดกลุ่มเป้าหมายรับเรื่องสื่อสาร (ผู้ที่เกี่ยวข้องที่อยู่ภายในและภายนอกสำนักงาน)</w:t>
            </w:r>
          </w:p>
          <w:p w:rsidR="0089294A" w:rsidRPr="0089294A" w:rsidRDefault="0089294A" w:rsidP="0089294A">
            <w:pPr>
              <w:pStyle w:val="ListParagraph"/>
              <w:numPr>
                <w:ilvl w:val="0"/>
                <w:numId w:val="12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89294A">
              <w:rPr>
                <w:rFonts w:ascii="TH SarabunIT๙" w:hAnsi="TH SarabunIT๙" w:cs="TH SarabunIT๙"/>
                <w:sz w:val="32"/>
                <w:szCs w:val="32"/>
                <w:cs/>
              </w:rPr>
              <w:t>กำหนดผู้รับผิดชอบในการสื่อสาร</w:t>
            </w:r>
          </w:p>
        </w:tc>
        <w:tc>
          <w:tcPr>
            <w:tcW w:w="2500" w:type="pct"/>
          </w:tcPr>
          <w:p w:rsidR="00185F11" w:rsidRDefault="00A0665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>หลักฐานการประเมิน</w:t>
            </w:r>
          </w:p>
          <w:p w:rsidR="0089294A" w:rsidRPr="0089294A" w:rsidRDefault="00183D3C" w:rsidP="0089294A">
            <w:pPr>
              <w:pStyle w:val="ListParagraph"/>
              <w:numPr>
                <w:ilvl w:val="0"/>
                <w:numId w:val="13"/>
              </w:num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183D3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หมวด 2 </w:t>
            </w:r>
            <w:r w:rsidRPr="00183D3C">
              <w:rPr>
                <w:rFonts w:ascii="TH SarabunIT๙" w:hAnsi="TH SarabunIT๙" w:cs="TH SarabunIT๙"/>
                <w:sz w:val="32"/>
                <w:szCs w:val="32"/>
              </w:rPr>
              <w:t xml:space="preserve">Form </w:t>
            </w:r>
            <w:r w:rsidRPr="00183D3C">
              <w:rPr>
                <w:rFonts w:ascii="TH SarabunIT๙" w:hAnsi="TH SarabunIT๙" w:cs="TH SarabunIT๙"/>
                <w:sz w:val="32"/>
                <w:szCs w:val="32"/>
                <w:cs/>
              </w:rPr>
              <w:t>2.2(1) แผนการสื่อสารด้านสิ่งแวดล้อม</w:t>
            </w:r>
          </w:p>
        </w:tc>
      </w:tr>
      <w:tr w:rsidR="00185F11" w:rsidRPr="0089294A" w:rsidTr="00185F11">
        <w:tc>
          <w:tcPr>
            <w:tcW w:w="2500" w:type="pct"/>
          </w:tcPr>
          <w:p w:rsidR="00185F11" w:rsidRPr="00183D3C" w:rsidRDefault="00183D3C" w:rsidP="00183D3C">
            <w:pPr>
              <w:pStyle w:val="ListParagraph"/>
              <w:numPr>
                <w:ilvl w:val="2"/>
                <w:numId w:val="2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183D3C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มีการรณรงค์สื่อสารและให้</w:t>
            </w:r>
            <w:r w:rsidRPr="00183D3C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183D3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ความรู้ตามที่กำหนดในข้อ </w:t>
            </w:r>
            <w:r w:rsidRPr="00183D3C">
              <w:rPr>
                <w:rFonts w:ascii="TH SarabunIT๙" w:hAnsi="TH SarabunIT๙" w:cs="TH SarabunIT๙"/>
                <w:sz w:val="32"/>
                <w:szCs w:val="32"/>
              </w:rPr>
              <w:t>2.2.1</w:t>
            </w:r>
          </w:p>
        </w:tc>
        <w:tc>
          <w:tcPr>
            <w:tcW w:w="2500" w:type="pct"/>
          </w:tcPr>
          <w:p w:rsidR="00185F11" w:rsidRDefault="00A0665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หลักฐานการประเมิน</w:t>
            </w:r>
          </w:p>
          <w:p w:rsidR="00183D3C" w:rsidRDefault="00183D3C" w:rsidP="00183D3C">
            <w:pPr>
              <w:pStyle w:val="ListParagraph"/>
              <w:numPr>
                <w:ilvl w:val="0"/>
                <w:numId w:val="15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รายงานผลการดำเนินงานแต่ละหัวข้อ</w:t>
            </w:r>
          </w:p>
          <w:p w:rsidR="00183D3C" w:rsidRPr="00183D3C" w:rsidRDefault="00183D3C" w:rsidP="00183D3C">
            <w:pPr>
              <w:pStyle w:val="ListParagraph"/>
              <w:numPr>
                <w:ilvl w:val="0"/>
                <w:numId w:val="15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183D3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หมวด 2 </w:t>
            </w:r>
            <w:r w:rsidRPr="00183D3C">
              <w:rPr>
                <w:rFonts w:ascii="TH SarabunIT๙" w:hAnsi="TH SarabunIT๙" w:cs="TH SarabunIT๙"/>
                <w:sz w:val="32"/>
                <w:szCs w:val="32"/>
              </w:rPr>
              <w:t xml:space="preserve">Form </w:t>
            </w:r>
            <w:r w:rsidRPr="00183D3C">
              <w:rPr>
                <w:rFonts w:ascii="TH SarabunIT๙" w:hAnsi="TH SarabunIT๙" w:cs="TH SarabunIT๙"/>
                <w:sz w:val="32"/>
                <w:szCs w:val="32"/>
                <w:cs/>
              </w:rPr>
              <w:t>2.2(1) แผนการสื่อสารด้านสิ่งแวดล้อม</w:t>
            </w:r>
          </w:p>
        </w:tc>
      </w:tr>
      <w:tr w:rsidR="00185F11" w:rsidRPr="0089294A" w:rsidTr="00185F11">
        <w:tc>
          <w:tcPr>
            <w:tcW w:w="2500" w:type="pct"/>
          </w:tcPr>
          <w:p w:rsidR="00185F11" w:rsidRPr="00183D3C" w:rsidRDefault="00183D3C" w:rsidP="00183D3C">
            <w:pPr>
              <w:pStyle w:val="ListParagraph"/>
              <w:numPr>
                <w:ilvl w:val="2"/>
                <w:numId w:val="2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183D3C">
              <w:rPr>
                <w:rFonts w:ascii="TH SarabunIT๙" w:hAnsi="TH SarabunIT๙" w:cs="TH SarabunIT๙"/>
                <w:sz w:val="32"/>
                <w:szCs w:val="32"/>
                <w:cs/>
              </w:rPr>
              <w:t>ร้อยละความเข้าใจนโยบาย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สิ่งแวดล้อมและการดำเนินงานสำนักงานสีเขียว (สุ่มอย่างน้อย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4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คน) โดยจะต้องสอบถามพนักงานแต่ละคนอย่างน้อยตามข้อ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2.2.1 (1)</w:t>
            </w:r>
          </w:p>
        </w:tc>
        <w:tc>
          <w:tcPr>
            <w:tcW w:w="2500" w:type="pct"/>
          </w:tcPr>
          <w:p w:rsidR="00185F11" w:rsidRDefault="00A0665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หลักฐานการประเมิน</w:t>
            </w:r>
          </w:p>
          <w:p w:rsidR="00183D3C" w:rsidRPr="00183D3C" w:rsidRDefault="00183D3C" w:rsidP="00183D3C">
            <w:pPr>
              <w:pStyle w:val="ListParagraph"/>
              <w:numPr>
                <w:ilvl w:val="0"/>
                <w:numId w:val="17"/>
              </w:num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สัมภาษณ์พนักงานจะต้องสอบถามาความเข้าใจอย่างน้อย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9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รายการตามข้อ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2.2.2 (1)</w:t>
            </w:r>
          </w:p>
        </w:tc>
      </w:tr>
      <w:tr w:rsidR="00183D3C" w:rsidRPr="0089294A" w:rsidTr="00185F11">
        <w:tc>
          <w:tcPr>
            <w:tcW w:w="2500" w:type="pct"/>
          </w:tcPr>
          <w:p w:rsidR="00183D3C" w:rsidRDefault="00183D3C" w:rsidP="00183D3C">
            <w:pPr>
              <w:pStyle w:val="ListParagraph"/>
              <w:numPr>
                <w:ilvl w:val="2"/>
                <w:numId w:val="2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183D3C">
              <w:rPr>
                <w:rFonts w:ascii="TH SarabunIT๙" w:hAnsi="TH SarabunIT๙" w:cs="TH SarabunIT๙"/>
                <w:sz w:val="32"/>
                <w:szCs w:val="32"/>
                <w:cs/>
              </w:rPr>
              <w:t>มีช่องทางรับข้อเสนอแนะ/</w:t>
            </w:r>
            <w:r w:rsidRPr="00183D3C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183D3C">
              <w:rPr>
                <w:rFonts w:ascii="TH SarabunIT๙" w:hAnsi="TH SarabunIT๙" w:cs="TH SarabunIT๙"/>
                <w:sz w:val="32"/>
                <w:szCs w:val="32"/>
                <w:cs/>
              </w:rPr>
              <w:t>ข้อคิดเห็นด้านสิ่งแวดล้อม และน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183D3C">
              <w:rPr>
                <w:rFonts w:ascii="TH SarabunIT๙" w:hAnsi="TH SarabunIT๙" w:cs="TH SarabunIT๙"/>
                <w:sz w:val="32"/>
                <w:szCs w:val="32"/>
                <w:cs/>
              </w:rPr>
              <w:t>มา</w:t>
            </w:r>
            <w:r w:rsidRPr="00183D3C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183D3C">
              <w:rPr>
                <w:rFonts w:ascii="TH SarabunIT๙" w:hAnsi="TH SarabunIT๙" w:cs="TH SarabunIT๙"/>
                <w:sz w:val="32"/>
                <w:szCs w:val="32"/>
                <w:cs/>
              </w:rPr>
              <w:t>ปรับปรุงแก้ไข โดยต้องมีแนวทางดังนี้</w:t>
            </w:r>
            <w:r w:rsidRPr="00183D3C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:rsidR="00183D3C" w:rsidRDefault="00183D3C" w:rsidP="00183D3C">
            <w:pPr>
              <w:pStyle w:val="ListParagraph"/>
              <w:numPr>
                <w:ilvl w:val="0"/>
                <w:numId w:val="18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183D3C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มีช่องทางเพื่อรับข้อเสนอแนะ/</w:t>
            </w:r>
            <w:r w:rsidRPr="00183D3C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183D3C">
              <w:rPr>
                <w:rFonts w:ascii="TH SarabunIT๙" w:hAnsi="TH SarabunIT๙" w:cs="TH SarabunIT๙"/>
                <w:sz w:val="32"/>
                <w:szCs w:val="32"/>
                <w:cs/>
              </w:rPr>
              <w:t>ข้อคิดเห็นด้านสิ่งแวดล้อม เช่น ไลน์</w:t>
            </w:r>
            <w:r w:rsidRPr="00183D3C">
              <w:rPr>
                <w:rFonts w:ascii="TH SarabunIT๙" w:hAnsi="TH SarabunIT๙" w:cs="TH SarabunIT๙"/>
                <w:sz w:val="32"/>
                <w:szCs w:val="32"/>
              </w:rPr>
              <w:t xml:space="preserve"> QR Code </w:t>
            </w:r>
            <w:r w:rsidRPr="00183D3C">
              <w:rPr>
                <w:rFonts w:ascii="TH SarabunIT๙" w:hAnsi="TH SarabunIT๙" w:cs="TH SarabunIT๙"/>
                <w:sz w:val="32"/>
                <w:szCs w:val="32"/>
                <w:cs/>
              </w:rPr>
              <w:t>การประชุม เว็บไซต์</w:t>
            </w:r>
            <w:r w:rsidRPr="00183D3C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:rsidR="00183D3C" w:rsidRDefault="00183D3C" w:rsidP="00183D3C">
            <w:pPr>
              <w:pStyle w:val="ListParagraph"/>
              <w:numPr>
                <w:ilvl w:val="0"/>
                <w:numId w:val="18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183D3C">
              <w:rPr>
                <w:rFonts w:ascii="TH SarabunIT๙" w:hAnsi="TH SarabunIT๙" w:cs="TH SarabunIT๙"/>
                <w:sz w:val="32"/>
                <w:szCs w:val="32"/>
                <w:cs/>
              </w:rPr>
              <w:t>มีผู้รับผิดชอบในการรับข้อเสนอแนะ/</w:t>
            </w:r>
            <w:r w:rsidRPr="00183D3C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183D3C">
              <w:rPr>
                <w:rFonts w:ascii="TH SarabunIT๙" w:hAnsi="TH SarabunIT๙" w:cs="TH SarabunIT๙"/>
                <w:sz w:val="32"/>
                <w:szCs w:val="32"/>
                <w:cs/>
              </w:rPr>
              <w:t>ข้อคิดเห็น</w:t>
            </w:r>
            <w:r w:rsidRPr="00183D3C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:rsidR="00183D3C" w:rsidRDefault="00183D3C" w:rsidP="00183D3C">
            <w:pPr>
              <w:pStyle w:val="ListParagraph"/>
              <w:numPr>
                <w:ilvl w:val="0"/>
                <w:numId w:val="18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มีการแสดงข้อเสนอแนะด้านสิ่งแวดล้อมและการจัดการ</w:t>
            </w:r>
          </w:p>
          <w:p w:rsidR="00183D3C" w:rsidRDefault="00183D3C" w:rsidP="00183D3C">
            <w:pPr>
              <w:pStyle w:val="ListParagraph"/>
              <w:numPr>
                <w:ilvl w:val="0"/>
                <w:numId w:val="18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มีการรายงานข้อเสนอแนะและการจัดการแก่ผู้บริหาร (บรรยายให้เหมาะสม)</w:t>
            </w:r>
          </w:p>
          <w:p w:rsidR="00183D3C" w:rsidRPr="00183D3C" w:rsidRDefault="00183D3C" w:rsidP="00183D3C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cs/>
              </w:rPr>
              <w:object w:dxaOrig="6105" w:dyaOrig="1860">
                <v:shape id="_x0000_i1026" type="#_x0000_t75" style="width:305pt;height:93.05pt" o:ole="">
                  <v:imagedata r:id="rId7" o:title=""/>
                </v:shape>
                <o:OLEObject Type="Embed" ProgID="PBrush" ShapeID="_x0000_i1026" DrawAspect="Content" ObjectID="_1716753498" r:id="rId8"/>
              </w:object>
            </w:r>
          </w:p>
        </w:tc>
        <w:tc>
          <w:tcPr>
            <w:tcW w:w="2500" w:type="pct"/>
          </w:tcPr>
          <w:p w:rsidR="00183D3C" w:rsidRDefault="00A0665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>หลักฐานการประเมิน</w:t>
            </w:r>
          </w:p>
          <w:p w:rsidR="00183D3C" w:rsidRDefault="00183D3C" w:rsidP="00183D3C">
            <w:pPr>
              <w:pStyle w:val="ListParagraph"/>
              <w:numPr>
                <w:ilvl w:val="0"/>
                <w:numId w:val="19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 w:rsidRPr="00183D3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หมวด </w:t>
            </w:r>
            <w:r w:rsidRPr="00183D3C">
              <w:rPr>
                <w:rFonts w:ascii="TH SarabunIT๙" w:hAnsi="TH SarabunIT๙" w:cs="TH SarabunIT๙"/>
                <w:sz w:val="32"/>
                <w:szCs w:val="32"/>
              </w:rPr>
              <w:t xml:space="preserve">2 Form 2.2(2) </w:t>
            </w:r>
            <w:r w:rsidRPr="00183D3C">
              <w:rPr>
                <w:rFonts w:ascii="TH SarabunIT๙" w:hAnsi="TH SarabunIT๙" w:cs="TH SarabunIT๙"/>
                <w:sz w:val="32"/>
                <w:szCs w:val="32"/>
                <w:cs/>
              </w:rPr>
              <w:t>บันทึกรับข้อเสนอแนะด้านสิ่งแวดล้อม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หรือแบบฟอร์มที่หน่วยงานกำหนดขึ้น</w:t>
            </w:r>
          </w:p>
          <w:p w:rsidR="00183D3C" w:rsidRDefault="00183D3C" w:rsidP="00183D3C">
            <w:pPr>
              <w:pStyle w:val="ListParagraph"/>
              <w:numPr>
                <w:ilvl w:val="0"/>
                <w:numId w:val="19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>สัมภาษณ์ผู้รับผิดชอบหรือผู้ที่เกี่ยวข้องถึงแนวทางการรับข้อเสนอแนะ ข้อคิดเห็น หรือข้อร้องเรียน</w:t>
            </w:r>
          </w:p>
          <w:p w:rsidR="00183D3C" w:rsidRDefault="00183D3C" w:rsidP="00183D3C">
            <w:pPr>
              <w:pStyle w:val="ListParagraph"/>
              <w:numPr>
                <w:ilvl w:val="0"/>
                <w:numId w:val="19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กรณีไม่พบข้อร้องเรียน จะต้องกำหนดแนวทางการรับเรื่องร้องเรียนและการแก้ไข</w:t>
            </w:r>
          </w:p>
          <w:p w:rsidR="00183D3C" w:rsidRDefault="00183D3C" w:rsidP="00183D3C">
            <w:pPr>
              <w:pStyle w:val="ListParagraph"/>
              <w:numPr>
                <w:ilvl w:val="0"/>
                <w:numId w:val="19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สามารถใช้หลักฐานรายงานการประชุมทบทวนฝ่ายบริหาร วาระที่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4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การติดตามผลการดำเนินงานด้านสิ่งแวดล้อม การสื่อสารและข้อคิดเห็นด้านสิ่งแวดล้อม การปฏิบัติตามกฎหมาย รวมถึงการแก้ไขปรับปรุงและพัฒนา</w:t>
            </w:r>
          </w:p>
          <w:p w:rsidR="00183D3C" w:rsidRPr="00183D3C" w:rsidRDefault="00183D3C" w:rsidP="00183D3C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</w:tbl>
    <w:p w:rsidR="001657A1" w:rsidRDefault="001657A1"/>
    <w:sectPr w:rsidR="001657A1" w:rsidSect="00185F11">
      <w:pgSz w:w="15840" w:h="12240" w:orient="landscape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630B91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E7D0273"/>
    <w:multiLevelType w:val="hybridMultilevel"/>
    <w:tmpl w:val="A19ECA9E"/>
    <w:lvl w:ilvl="0" w:tplc="38EC090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1BE687C"/>
    <w:multiLevelType w:val="hybridMultilevel"/>
    <w:tmpl w:val="E84C3CD8"/>
    <w:lvl w:ilvl="0" w:tplc="38EC090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85641AD"/>
    <w:multiLevelType w:val="hybridMultilevel"/>
    <w:tmpl w:val="6A94226C"/>
    <w:lvl w:ilvl="0" w:tplc="1292B850">
      <w:start w:val="1"/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FA310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C9D68A2"/>
    <w:multiLevelType w:val="hybridMultilevel"/>
    <w:tmpl w:val="85B4DE98"/>
    <w:lvl w:ilvl="0" w:tplc="38EC090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0C81FB7"/>
    <w:multiLevelType w:val="hybridMultilevel"/>
    <w:tmpl w:val="1FE62E90"/>
    <w:lvl w:ilvl="0" w:tplc="38EC090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2151CB7"/>
    <w:multiLevelType w:val="hybridMultilevel"/>
    <w:tmpl w:val="A964CECA"/>
    <w:lvl w:ilvl="0" w:tplc="38EC090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300BCE"/>
    <w:multiLevelType w:val="hybridMultilevel"/>
    <w:tmpl w:val="2578F3AC"/>
    <w:lvl w:ilvl="0" w:tplc="DDC6939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FB12B7"/>
    <w:multiLevelType w:val="hybridMultilevel"/>
    <w:tmpl w:val="333A892C"/>
    <w:lvl w:ilvl="0" w:tplc="38EC090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FC4CEF"/>
    <w:multiLevelType w:val="hybridMultilevel"/>
    <w:tmpl w:val="B42EDCD4"/>
    <w:lvl w:ilvl="0" w:tplc="38EC090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D644C33"/>
    <w:multiLevelType w:val="hybridMultilevel"/>
    <w:tmpl w:val="E8583D12"/>
    <w:lvl w:ilvl="0" w:tplc="3364DF8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54222C"/>
    <w:multiLevelType w:val="hybridMultilevel"/>
    <w:tmpl w:val="732012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4920DE"/>
    <w:multiLevelType w:val="hybridMultilevel"/>
    <w:tmpl w:val="80D83F94"/>
    <w:lvl w:ilvl="0" w:tplc="38EC090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432666"/>
    <w:multiLevelType w:val="hybridMultilevel"/>
    <w:tmpl w:val="F71A360E"/>
    <w:lvl w:ilvl="0" w:tplc="3CD8B078">
      <w:start w:val="1"/>
      <w:numFmt w:val="decimal"/>
      <w:lvlText w:val="(%1)"/>
      <w:lvlJc w:val="left"/>
      <w:pPr>
        <w:ind w:left="720" w:hanging="360"/>
      </w:pPr>
      <w:rPr>
        <w:rFonts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7F42122"/>
    <w:multiLevelType w:val="hybridMultilevel"/>
    <w:tmpl w:val="99DCF9C4"/>
    <w:lvl w:ilvl="0" w:tplc="38EC090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47384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7CF515E9"/>
    <w:multiLevelType w:val="hybridMultilevel"/>
    <w:tmpl w:val="BB60DF46"/>
    <w:lvl w:ilvl="0" w:tplc="03C03A2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F1053FE"/>
    <w:multiLevelType w:val="multilevel"/>
    <w:tmpl w:val="DF16065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7F2045F0"/>
    <w:multiLevelType w:val="hybridMultilevel"/>
    <w:tmpl w:val="EBDAD230"/>
    <w:lvl w:ilvl="0" w:tplc="38EC090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2"/>
  </w:num>
  <w:num w:numId="2">
    <w:abstractNumId w:val="18"/>
  </w:num>
  <w:num w:numId="3">
    <w:abstractNumId w:val="14"/>
  </w:num>
  <w:num w:numId="4">
    <w:abstractNumId w:val="8"/>
  </w:num>
  <w:num w:numId="5">
    <w:abstractNumId w:val="11"/>
  </w:num>
  <w:num w:numId="6">
    <w:abstractNumId w:val="3"/>
  </w:num>
  <w:num w:numId="7">
    <w:abstractNumId w:val="5"/>
  </w:num>
  <w:num w:numId="8">
    <w:abstractNumId w:val="9"/>
  </w:num>
  <w:num w:numId="9">
    <w:abstractNumId w:val="13"/>
  </w:num>
  <w:num w:numId="10">
    <w:abstractNumId w:val="2"/>
  </w:num>
  <w:num w:numId="11">
    <w:abstractNumId w:val="4"/>
  </w:num>
  <w:num w:numId="12">
    <w:abstractNumId w:val="7"/>
  </w:num>
  <w:num w:numId="13">
    <w:abstractNumId w:val="19"/>
  </w:num>
  <w:num w:numId="14">
    <w:abstractNumId w:val="16"/>
  </w:num>
  <w:num w:numId="15">
    <w:abstractNumId w:val="6"/>
  </w:num>
  <w:num w:numId="16">
    <w:abstractNumId w:val="0"/>
  </w:num>
  <w:num w:numId="17">
    <w:abstractNumId w:val="1"/>
  </w:num>
  <w:num w:numId="18">
    <w:abstractNumId w:val="15"/>
  </w:num>
  <w:num w:numId="19">
    <w:abstractNumId w:val="10"/>
  </w:num>
  <w:num w:numId="2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5F11"/>
    <w:rsid w:val="001657A1"/>
    <w:rsid w:val="00183D3C"/>
    <w:rsid w:val="00185F11"/>
    <w:rsid w:val="0089294A"/>
    <w:rsid w:val="00A0665F"/>
    <w:rsid w:val="00D4632F"/>
    <w:rsid w:val="00F77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2CD818C-D492-4545-A071-8A47BFE0C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85F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929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521</Words>
  <Characters>2975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Maejo University</Company>
  <LinksUpToDate>false</LinksUpToDate>
  <CharactersWithSpaces>3490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ณัฐกฤตา โกมลนาค</dc:creator>
  <cp:keywords/>
  <dc:description/>
  <cp:lastModifiedBy>ณัฐกฤตา โกมลนาค</cp:lastModifiedBy>
  <cp:revision>3</cp:revision>
  <dcterms:created xsi:type="dcterms:W3CDTF">2022-06-14T14:19:00Z</dcterms:created>
  <dcterms:modified xsi:type="dcterms:W3CDTF">2022-06-14T16:12:00Z</dcterms:modified>
</cp:coreProperties>
</file>